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89" w:rsidRDefault="005F0A92" w:rsidP="00E2445B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color w:val="000081"/>
          <w:sz w:val="28"/>
          <w:szCs w:val="28"/>
        </w:rPr>
      </w:pPr>
      <w:r w:rsidRPr="005F0A92">
        <w:rPr>
          <w:rFonts w:ascii="GillSansMT-Bold" w:hAnsi="GillSansMT-Bold" w:cs="GillSansMT-Bold"/>
          <w:b/>
          <w:bCs/>
          <w:noProof/>
          <w:color w:val="000081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3pt;margin-top:-3.6pt;width:171.85pt;height:75.1pt;z-index:251665408;mso-height-percent:200;mso-height-percent:200;mso-width-relative:margin;mso-height-relative:margin">
            <v:textbox style="mso-fit-shape-to-text:t">
              <w:txbxContent>
                <w:p w:rsidR="00A5352E" w:rsidRDefault="00A5352E"/>
                <w:p w:rsidR="00A5352E" w:rsidRDefault="00A5352E"/>
                <w:p w:rsidR="00A5352E" w:rsidRDefault="00A5352E">
                  <w:r>
                    <w:t>Organization’s Logo</w:t>
                  </w:r>
                </w:p>
                <w:p w:rsidR="00A5352E" w:rsidRDefault="00A5352E"/>
                <w:p w:rsidR="00A5352E" w:rsidRDefault="00A5352E"/>
              </w:txbxContent>
            </v:textbox>
          </v:shape>
        </w:pict>
      </w:r>
    </w:p>
    <w:p w:rsidR="00E2445B" w:rsidRPr="009C22D3" w:rsidRDefault="005F0A92" w:rsidP="00E2445B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color w:val="000081"/>
          <w:sz w:val="28"/>
          <w:szCs w:val="28"/>
        </w:rPr>
      </w:pPr>
      <w:r>
        <w:rPr>
          <w:rFonts w:ascii="GillSansMT-Bold" w:hAnsi="GillSansMT-Bold" w:cs="GillSansMT-Bold"/>
          <w:b/>
          <w:bCs/>
          <w:color w:val="000081"/>
          <w:sz w:val="28"/>
          <w:szCs w:val="28"/>
        </w:rPr>
        <w:t>Organization Name</w:t>
      </w:r>
    </w:p>
    <w:p w:rsidR="005F0A92" w:rsidRDefault="005016E8" w:rsidP="005F0A92">
      <w:pPr>
        <w:autoSpaceDE w:val="0"/>
        <w:autoSpaceDN w:val="0"/>
        <w:adjustRightInd w:val="0"/>
        <w:rPr>
          <w:rFonts w:ascii="GillSansMT-Bold" w:hAnsi="GillSansMT-Bold" w:cs="GillSansMT-Bold"/>
          <w:b/>
          <w:bCs/>
          <w:color w:val="000081"/>
          <w:sz w:val="28"/>
          <w:szCs w:val="28"/>
        </w:rPr>
      </w:pPr>
      <w:r w:rsidRPr="009C22D3">
        <w:rPr>
          <w:rFonts w:ascii="GillSansMT-Bold" w:hAnsi="GillSansMT-Bold" w:cs="GillSansMT-Bold"/>
          <w:b/>
          <w:bCs/>
          <w:color w:val="000081"/>
          <w:sz w:val="28"/>
          <w:szCs w:val="28"/>
        </w:rPr>
        <w:t>Chief Executive Officer</w:t>
      </w:r>
      <w:r w:rsidR="005F0A92">
        <w:rPr>
          <w:rFonts w:ascii="GillSansMT-Bold" w:hAnsi="GillSansMT-Bold" w:cs="GillSansMT-Bold"/>
          <w:b/>
          <w:bCs/>
          <w:color w:val="000081"/>
          <w:sz w:val="28"/>
          <w:szCs w:val="28"/>
        </w:rPr>
        <w:t xml:space="preserve"> OR </w:t>
      </w:r>
    </w:p>
    <w:p w:rsidR="00077177" w:rsidRPr="009C22D3" w:rsidRDefault="005F0A92">
      <w:pPr>
        <w:autoSpaceDE w:val="0"/>
        <w:autoSpaceDN w:val="0"/>
        <w:adjustRightInd w:val="0"/>
        <w:spacing w:after="120"/>
        <w:rPr>
          <w:rFonts w:ascii="GillSansMT-Bold" w:hAnsi="GillSansMT-Bold" w:cs="GillSansMT-Bold"/>
          <w:b/>
          <w:bCs/>
          <w:color w:val="000081"/>
          <w:sz w:val="28"/>
          <w:szCs w:val="28"/>
        </w:rPr>
      </w:pPr>
      <w:r>
        <w:rPr>
          <w:rFonts w:ascii="GillSansMT-Bold" w:hAnsi="GillSansMT-Bold" w:cs="GillSansMT-Bold"/>
          <w:b/>
          <w:bCs/>
          <w:color w:val="000081"/>
          <w:sz w:val="28"/>
          <w:szCs w:val="28"/>
        </w:rPr>
        <w:t>Executive Director</w:t>
      </w:r>
      <w:r w:rsidR="005016E8" w:rsidRPr="009C22D3">
        <w:rPr>
          <w:rFonts w:ascii="GillSansMT-Bold" w:hAnsi="GillSansMT-Bold" w:cs="GillSansMT-Bold"/>
          <w:b/>
          <w:bCs/>
          <w:color w:val="000081"/>
          <w:sz w:val="28"/>
          <w:szCs w:val="28"/>
        </w:rPr>
        <w:t xml:space="preserve"> </w:t>
      </w:r>
    </w:p>
    <w:p w:rsidR="009C22D3" w:rsidRDefault="009C22D3">
      <w:pPr>
        <w:autoSpaceDE w:val="0"/>
        <w:autoSpaceDN w:val="0"/>
        <w:adjustRightInd w:val="0"/>
        <w:spacing w:after="120"/>
        <w:rPr>
          <w:rFonts w:cs="GillSansMT"/>
          <w:color w:val="000000"/>
        </w:rPr>
      </w:pPr>
    </w:p>
    <w:p w:rsidR="00077177" w:rsidRPr="00C57534" w:rsidRDefault="00107EA0">
      <w:p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 xml:space="preserve">This is a unique opportunity to lead the premier animal welfare organization in </w:t>
      </w:r>
      <w:r w:rsidR="005F0A92">
        <w:rPr>
          <w:rFonts w:cs="GillSansMT"/>
          <w:color w:val="000000"/>
        </w:rPr>
        <w:t xml:space="preserve">[Area or Region’s Name] </w:t>
      </w:r>
      <w:r w:rsidRPr="00C57534">
        <w:rPr>
          <w:rFonts w:cs="GillSansMT"/>
          <w:color w:val="000000"/>
        </w:rPr>
        <w:t>and the expansion of our lifesaving vision</w:t>
      </w:r>
      <w:r w:rsidR="009154B9" w:rsidRPr="00C57534">
        <w:rPr>
          <w:rFonts w:cs="GillSansMT"/>
          <w:color w:val="000000"/>
        </w:rPr>
        <w:t xml:space="preserve"> for the animals.</w:t>
      </w:r>
      <w:r w:rsidR="00B671D2" w:rsidRPr="00C57534">
        <w:rPr>
          <w:rFonts w:cs="GillSansMT"/>
          <w:color w:val="000000"/>
        </w:rPr>
        <w:t xml:space="preserve"> You will</w:t>
      </w:r>
      <w:r w:rsidRPr="00C57534">
        <w:rPr>
          <w:rFonts w:cs="GillSansMT"/>
          <w:color w:val="000000"/>
        </w:rPr>
        <w:t xml:space="preserve"> work </w:t>
      </w:r>
      <w:r w:rsidR="009154B9" w:rsidRPr="00C57534">
        <w:rPr>
          <w:rFonts w:cs="GillSansMT"/>
          <w:color w:val="000000"/>
        </w:rPr>
        <w:t xml:space="preserve">closely </w:t>
      </w:r>
      <w:r w:rsidRPr="00C57534">
        <w:rPr>
          <w:rFonts w:cs="GillSansMT"/>
          <w:color w:val="000000"/>
        </w:rPr>
        <w:t>with a well-connected and committed Board of Directors</w:t>
      </w:r>
      <w:r w:rsidR="00B671D2" w:rsidRPr="00C57534">
        <w:rPr>
          <w:rFonts w:cs="GillSansMT"/>
          <w:color w:val="000000"/>
        </w:rPr>
        <w:t>,</w:t>
      </w:r>
      <w:r w:rsidRPr="00C57534">
        <w:rPr>
          <w:rFonts w:cs="GillSansMT"/>
          <w:color w:val="000000"/>
        </w:rPr>
        <w:t xml:space="preserve"> a skilled</w:t>
      </w:r>
      <w:r w:rsidR="00B671D2" w:rsidRPr="00C57534">
        <w:rPr>
          <w:rFonts w:cs="GillSansMT"/>
          <w:color w:val="000000"/>
        </w:rPr>
        <w:t xml:space="preserve"> and</w:t>
      </w:r>
      <w:r w:rsidRPr="00C57534">
        <w:rPr>
          <w:rFonts w:cs="GillSansMT"/>
          <w:color w:val="000000"/>
        </w:rPr>
        <w:t xml:space="preserve"> </w:t>
      </w:r>
      <w:r w:rsidR="00AD50AB" w:rsidRPr="00C57534">
        <w:rPr>
          <w:rFonts w:cs="GillSansMT"/>
          <w:color w:val="000000"/>
        </w:rPr>
        <w:t xml:space="preserve">experienced </w:t>
      </w:r>
      <w:r w:rsidRPr="00C57534">
        <w:rPr>
          <w:rFonts w:cs="GillSansMT"/>
          <w:color w:val="000000"/>
        </w:rPr>
        <w:t>team of staff</w:t>
      </w:r>
      <w:r w:rsidR="00B671D2" w:rsidRPr="00C57534">
        <w:rPr>
          <w:rFonts w:cs="GillSansMT"/>
          <w:color w:val="000000"/>
        </w:rPr>
        <w:t>,</w:t>
      </w:r>
      <w:r w:rsidRPr="00C57534">
        <w:rPr>
          <w:rFonts w:cs="GillSansMT"/>
          <w:color w:val="000000"/>
        </w:rPr>
        <w:t xml:space="preserve"> and </w:t>
      </w:r>
      <w:r w:rsidR="00B671D2" w:rsidRPr="00C57534">
        <w:rPr>
          <w:rFonts w:cs="GillSansMT"/>
          <w:color w:val="000000"/>
        </w:rPr>
        <w:t xml:space="preserve">a </w:t>
      </w:r>
      <w:r w:rsidR="00AD50AB" w:rsidRPr="00C57534">
        <w:rPr>
          <w:rFonts w:cs="GillSansMT"/>
          <w:color w:val="000000"/>
        </w:rPr>
        <w:t xml:space="preserve">dedicated group of </w:t>
      </w:r>
      <w:r w:rsidRPr="00C57534">
        <w:rPr>
          <w:rFonts w:cs="GillSansMT"/>
          <w:color w:val="000000"/>
        </w:rPr>
        <w:t>volunteers in a very civic-minded and engaged community.</w:t>
      </w:r>
    </w:p>
    <w:p w:rsidR="0047229F" w:rsidRPr="00C57534" w:rsidRDefault="0047229F" w:rsidP="0047229F">
      <w:pPr>
        <w:autoSpaceDE w:val="0"/>
        <w:autoSpaceDN w:val="0"/>
        <w:adjustRightInd w:val="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 xml:space="preserve">If you have a passion for lifesaving and a track record of successful leadership we invite you to apply for the role of </w:t>
      </w:r>
      <w:r w:rsidR="005F0A92">
        <w:rPr>
          <w:rFonts w:cs="GillSansMT"/>
          <w:color w:val="000000"/>
        </w:rPr>
        <w:t>[Role Name (abbreviation)]</w:t>
      </w:r>
      <w:r w:rsidR="00B671D2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of </w:t>
      </w:r>
      <w:r w:rsidR="005F0A92">
        <w:rPr>
          <w:rFonts w:cs="GillSansMT"/>
          <w:color w:val="000000"/>
        </w:rPr>
        <w:t xml:space="preserve">[Organization’s Name (abbreviation)]. </w:t>
      </w:r>
      <w:r w:rsidR="005F0A92" w:rsidRPr="005F0A92">
        <w:rPr>
          <w:rFonts w:cs="GillSansMT"/>
          <w:i/>
          <w:color w:val="0070C0"/>
        </w:rPr>
        <w:t>Note – from this point forward the abbreviation for the title and organization’s name may be used in this documents.</w:t>
      </w:r>
    </w:p>
    <w:p w:rsidR="0047229F" w:rsidRPr="0047229F" w:rsidRDefault="0047229F" w:rsidP="0047229F">
      <w:pPr>
        <w:autoSpaceDE w:val="0"/>
        <w:autoSpaceDN w:val="0"/>
        <w:adjustRightInd w:val="0"/>
        <w:rPr>
          <w:rFonts w:cs="GillSansMT"/>
          <w:color w:val="000000"/>
          <w:sz w:val="26"/>
          <w:szCs w:val="26"/>
        </w:rPr>
      </w:pPr>
    </w:p>
    <w:p w:rsidR="005016E8" w:rsidRPr="00C57534" w:rsidRDefault="00107EA0" w:rsidP="005016E8">
      <w:pPr>
        <w:autoSpaceDE w:val="0"/>
        <w:autoSpaceDN w:val="0"/>
        <w:adjustRightInd w:val="0"/>
        <w:rPr>
          <w:rFonts w:cs="GillSansMT"/>
          <w:b/>
          <w:color w:val="000081"/>
          <w:sz w:val="24"/>
          <w:szCs w:val="24"/>
        </w:rPr>
      </w:pPr>
      <w:r w:rsidRPr="00C57534">
        <w:rPr>
          <w:rFonts w:cs="GillSansMT"/>
          <w:b/>
          <w:color w:val="000081"/>
          <w:sz w:val="24"/>
          <w:szCs w:val="24"/>
        </w:rPr>
        <w:t>Qualifications and Duties</w:t>
      </w:r>
    </w:p>
    <w:p w:rsidR="00077177" w:rsidRPr="00C57534" w:rsidRDefault="00E2445B">
      <w:pPr>
        <w:autoSpaceDE w:val="0"/>
        <w:autoSpaceDN w:val="0"/>
        <w:adjustRightInd w:val="0"/>
        <w:spacing w:after="120"/>
        <w:rPr>
          <w:rFonts w:cs="GillSansMT"/>
          <w:color w:val="000000" w:themeColor="text1"/>
        </w:rPr>
      </w:pPr>
      <w:r w:rsidRPr="00C57534">
        <w:rPr>
          <w:rFonts w:cs="GillSansMT"/>
          <w:color w:val="000000"/>
        </w:rPr>
        <w:t xml:space="preserve">The </w:t>
      </w:r>
      <w:r w:rsidR="005F0A92">
        <w:rPr>
          <w:rFonts w:cs="GillSansMT"/>
          <w:color w:val="000000"/>
        </w:rPr>
        <w:t>[Role Name]</w:t>
      </w:r>
      <w:r w:rsidR="005F0A92" w:rsidRPr="00C57534">
        <w:rPr>
          <w:rFonts w:cs="GillSansMT"/>
          <w:color w:val="000000"/>
        </w:rPr>
        <w:t xml:space="preserve"> of </w:t>
      </w:r>
      <w:r w:rsidR="005F0A92">
        <w:rPr>
          <w:rFonts w:cs="GillSansMT"/>
          <w:color w:val="000000"/>
        </w:rPr>
        <w:t xml:space="preserve">[Organization’s Name] </w:t>
      </w:r>
      <w:r w:rsidRPr="00C57534">
        <w:rPr>
          <w:rFonts w:cs="GillSansMT"/>
          <w:color w:val="000000"/>
        </w:rPr>
        <w:t>is responsible for</w:t>
      </w:r>
      <w:r w:rsidR="001D788B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>overseeing the organization's consistent achievement of its vision, mission</w:t>
      </w:r>
      <w:r w:rsidR="00B671D2" w:rsidRPr="00C57534">
        <w:rPr>
          <w:rFonts w:cs="GillSansMT"/>
          <w:color w:val="000000"/>
        </w:rPr>
        <w:t>,</w:t>
      </w:r>
      <w:r w:rsidRPr="00C57534">
        <w:rPr>
          <w:rFonts w:cs="GillSansMT"/>
          <w:color w:val="000000"/>
        </w:rPr>
        <w:t xml:space="preserve"> and financial</w:t>
      </w:r>
      <w:r w:rsidR="001D788B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objectives. The </w:t>
      </w:r>
      <w:r w:rsidR="005F0A92">
        <w:rPr>
          <w:rFonts w:cs="GillSansMT"/>
          <w:color w:val="000000"/>
        </w:rPr>
        <w:t>[Role Name]</w:t>
      </w:r>
      <w:r w:rsidR="005F0A92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 is also responsible for planning, organizing, and</w:t>
      </w:r>
      <w:r w:rsidR="001D788B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supervising all aspects of </w:t>
      </w:r>
      <w:r w:rsidR="005F0A92">
        <w:rPr>
          <w:rFonts w:cs="GillSansMT"/>
          <w:color w:val="000000"/>
        </w:rPr>
        <w:t>[Organization’s Name]</w:t>
      </w:r>
      <w:r w:rsidRPr="00C57534">
        <w:rPr>
          <w:rFonts w:cs="GillSansMT"/>
          <w:color w:val="000000"/>
        </w:rPr>
        <w:t xml:space="preserve"> operations</w:t>
      </w:r>
      <w:r w:rsidR="001D01E2" w:rsidRPr="00C57534">
        <w:rPr>
          <w:rFonts w:cs="GillSansMT"/>
          <w:color w:val="000000"/>
        </w:rPr>
        <w:t xml:space="preserve"> (</w:t>
      </w:r>
      <w:r w:rsidR="0047229F" w:rsidRPr="00C57534">
        <w:rPr>
          <w:rFonts w:cs="GillSansMT"/>
          <w:color w:val="000000"/>
        </w:rPr>
        <w:t xml:space="preserve">including </w:t>
      </w:r>
      <w:r w:rsidR="005F0A92">
        <w:rPr>
          <w:rFonts w:cs="GillSansMT"/>
          <w:color w:val="000000"/>
        </w:rPr>
        <w:t>___</w:t>
      </w:r>
      <w:r w:rsidR="0047229F" w:rsidRPr="00C57534">
        <w:rPr>
          <w:rFonts w:cs="GillSansMT"/>
          <w:color w:val="000000"/>
        </w:rPr>
        <w:t xml:space="preserve"> locations in </w:t>
      </w:r>
      <w:r w:rsidR="005F0A92">
        <w:rPr>
          <w:rFonts w:cs="GillSansMT"/>
          <w:color w:val="000000"/>
        </w:rPr>
        <w:t>_____</w:t>
      </w:r>
      <w:r w:rsidR="0047229F" w:rsidRPr="00C57534">
        <w:rPr>
          <w:rFonts w:cs="GillSansMT"/>
          <w:color w:val="000000"/>
        </w:rPr>
        <w:t xml:space="preserve"> and </w:t>
      </w:r>
      <w:r w:rsidR="005F0A92">
        <w:rPr>
          <w:rFonts w:cs="GillSansMT"/>
          <w:color w:val="000000"/>
        </w:rPr>
        <w:t>______</w:t>
      </w:r>
      <w:r w:rsidR="0047229F" w:rsidRPr="00C57534">
        <w:rPr>
          <w:rFonts w:cs="GillSansMT"/>
          <w:color w:val="000000"/>
        </w:rPr>
        <w:t xml:space="preserve">, </w:t>
      </w:r>
      <w:r w:rsidR="005F0A92">
        <w:rPr>
          <w:rFonts w:cs="GillSansMT"/>
          <w:color w:val="000000"/>
        </w:rPr>
        <w:t>[State]</w:t>
      </w:r>
      <w:r w:rsidR="0047229F" w:rsidRPr="00C57534">
        <w:rPr>
          <w:rFonts w:cs="GillSansMT"/>
          <w:color w:val="000000"/>
        </w:rPr>
        <w:t>, d</w:t>
      </w:r>
      <w:r w:rsidRPr="00C57534">
        <w:rPr>
          <w:rFonts w:cs="GillSansMT"/>
          <w:color w:val="000000"/>
        </w:rPr>
        <w:t>irecting the development</w:t>
      </w:r>
      <w:r w:rsidR="009D4417" w:rsidRPr="00C57534">
        <w:rPr>
          <w:rFonts w:cs="GillSansMT"/>
          <w:color w:val="000000"/>
        </w:rPr>
        <w:t xml:space="preserve"> and implementation</w:t>
      </w:r>
      <w:r w:rsidRPr="00C57534">
        <w:rPr>
          <w:rFonts w:cs="GillSansMT"/>
          <w:color w:val="000000"/>
        </w:rPr>
        <w:t xml:space="preserve"> of a strategic</w:t>
      </w:r>
      <w:r w:rsidR="001D788B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plan for the </w:t>
      </w:r>
      <w:r w:rsidR="0047229F" w:rsidRPr="00C57534">
        <w:rPr>
          <w:rFonts w:cs="GillSansMT"/>
          <w:color w:val="000000"/>
        </w:rPr>
        <w:t>long</w:t>
      </w:r>
      <w:r w:rsidR="00B671D2" w:rsidRPr="00C57534">
        <w:rPr>
          <w:rFonts w:cs="GillSansMT"/>
          <w:color w:val="000000"/>
        </w:rPr>
        <w:t>-</w:t>
      </w:r>
      <w:r w:rsidR="0047229F" w:rsidRPr="00C57534">
        <w:rPr>
          <w:rFonts w:cs="GillSansMT"/>
          <w:color w:val="000000"/>
        </w:rPr>
        <w:t xml:space="preserve">term growth and </w:t>
      </w:r>
      <w:r w:rsidR="006223F1" w:rsidRPr="00C57534">
        <w:rPr>
          <w:rFonts w:cs="GillSansMT"/>
          <w:color w:val="000000"/>
        </w:rPr>
        <w:t>success of the agency</w:t>
      </w:r>
      <w:r w:rsidR="009D4417" w:rsidRPr="00C57534">
        <w:rPr>
          <w:rFonts w:cs="GillSansMT"/>
          <w:color w:val="000000"/>
        </w:rPr>
        <w:t xml:space="preserve">, </w:t>
      </w:r>
      <w:r w:rsidR="0047229F" w:rsidRPr="00C57534">
        <w:rPr>
          <w:rFonts w:cs="GillSansMT"/>
          <w:color w:val="000000"/>
        </w:rPr>
        <w:t xml:space="preserve">and </w:t>
      </w:r>
      <w:r w:rsidR="006223F1" w:rsidRPr="00C57534">
        <w:rPr>
          <w:rFonts w:cs="GillSansMT"/>
          <w:color w:val="000000"/>
        </w:rPr>
        <w:t>ensur</w:t>
      </w:r>
      <w:r w:rsidR="009D4417" w:rsidRPr="00C57534">
        <w:rPr>
          <w:rFonts w:cs="GillSansMT"/>
          <w:color w:val="000000"/>
        </w:rPr>
        <w:t>ing</w:t>
      </w:r>
      <w:r w:rsidR="006223F1" w:rsidRPr="00C57534">
        <w:rPr>
          <w:rFonts w:cs="GillSansMT"/>
          <w:color w:val="000000"/>
        </w:rPr>
        <w:t xml:space="preserve"> quality </w:t>
      </w:r>
      <w:r w:rsidRPr="00C57534">
        <w:rPr>
          <w:rFonts w:cs="GillSansMT"/>
          <w:color w:val="000000"/>
        </w:rPr>
        <w:t xml:space="preserve">animal care </w:t>
      </w:r>
      <w:r w:rsidR="00B671D2" w:rsidRPr="00C57534">
        <w:rPr>
          <w:rFonts w:cs="GillSansMT"/>
          <w:color w:val="000000"/>
        </w:rPr>
        <w:t xml:space="preserve">while </w:t>
      </w:r>
      <w:r w:rsidR="001D01E2" w:rsidRPr="00C57534">
        <w:rPr>
          <w:rFonts w:cs="GillSansMT"/>
          <w:color w:val="000000"/>
        </w:rPr>
        <w:t>sustaining</w:t>
      </w:r>
      <w:r w:rsidRPr="00C57534">
        <w:rPr>
          <w:rFonts w:cs="GillSansMT"/>
          <w:color w:val="000000"/>
        </w:rPr>
        <w:t xml:space="preserve"> </w:t>
      </w:r>
      <w:r w:rsidR="001D01E2" w:rsidRPr="00C57534">
        <w:rPr>
          <w:rFonts w:cs="GillSansMT"/>
          <w:color w:val="000000"/>
        </w:rPr>
        <w:t>h</w:t>
      </w:r>
      <w:r w:rsidR="00B671D2" w:rsidRPr="00C57534">
        <w:rPr>
          <w:rFonts w:cs="GillSansMT"/>
          <w:color w:val="000000"/>
        </w:rPr>
        <w:t xml:space="preserve">igh </w:t>
      </w:r>
      <w:r w:rsidRPr="00C57534">
        <w:rPr>
          <w:rFonts w:cs="GillSansMT"/>
          <w:color w:val="000000"/>
        </w:rPr>
        <w:t>community</w:t>
      </w:r>
      <w:r w:rsidR="0047229F" w:rsidRPr="00C57534">
        <w:rPr>
          <w:rFonts w:cs="GillSansMT"/>
          <w:color w:val="000000"/>
        </w:rPr>
        <w:t xml:space="preserve">wide </w:t>
      </w:r>
      <w:r w:rsidRPr="00C57534">
        <w:rPr>
          <w:rFonts w:cs="GillSansMT"/>
          <w:color w:val="000000"/>
        </w:rPr>
        <w:t>rate</w:t>
      </w:r>
      <w:r w:rsidR="001D01E2" w:rsidRPr="00C57534">
        <w:rPr>
          <w:rFonts w:cs="GillSansMT"/>
          <w:color w:val="000000"/>
        </w:rPr>
        <w:t>s</w:t>
      </w:r>
      <w:r w:rsidRPr="00C57534">
        <w:rPr>
          <w:rFonts w:cs="GillSansMT"/>
          <w:color w:val="000000"/>
        </w:rPr>
        <w:t xml:space="preserve"> of </w:t>
      </w:r>
      <w:r w:rsidRPr="00C57534">
        <w:rPr>
          <w:rFonts w:cs="GillSansMT"/>
          <w:color w:val="000000" w:themeColor="text1"/>
        </w:rPr>
        <w:t>lifesaving.</w:t>
      </w:r>
    </w:p>
    <w:p w:rsidR="0047229F" w:rsidRPr="00C57534" w:rsidRDefault="0047229F" w:rsidP="0047229F">
      <w:pPr>
        <w:rPr>
          <w:color w:val="000000" w:themeColor="text1"/>
        </w:rPr>
      </w:pPr>
      <w:r w:rsidRPr="00C57534">
        <w:rPr>
          <w:color w:val="000000" w:themeColor="text1"/>
        </w:rPr>
        <w:t>The ideal candidate for the</w:t>
      </w:r>
      <w:r w:rsidR="005F0A92">
        <w:rPr>
          <w:color w:val="000000" w:themeColor="text1"/>
        </w:rPr>
        <w:t xml:space="preserve"> [Role] </w:t>
      </w:r>
      <w:r w:rsidRPr="00C57534">
        <w:rPr>
          <w:color w:val="000000" w:themeColor="text1"/>
        </w:rPr>
        <w:t xml:space="preserve">of </w:t>
      </w:r>
      <w:r w:rsidR="005F0A92">
        <w:rPr>
          <w:rFonts w:cs="GillSansMT"/>
          <w:color w:val="000000"/>
        </w:rPr>
        <w:t>[Organization’s Name]</w:t>
      </w:r>
      <w:r w:rsidRPr="00C57534">
        <w:rPr>
          <w:color w:val="000000" w:themeColor="text1"/>
        </w:rPr>
        <w:t xml:space="preserve"> will have:</w:t>
      </w:r>
    </w:p>
    <w:p w:rsidR="0004088D" w:rsidRPr="00C57534" w:rsidRDefault="00CD2E5C" w:rsidP="001D01E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P</w:t>
      </w:r>
      <w:r w:rsidR="0047229F" w:rsidRPr="00C57534">
        <w:rPr>
          <w:color w:val="000000" w:themeColor="text1"/>
        </w:rPr>
        <w:t xml:space="preserve">assion for and a deep </w:t>
      </w:r>
      <w:r w:rsidR="0047229F" w:rsidRPr="008B4B41">
        <w:rPr>
          <w:color w:val="000000" w:themeColor="text1"/>
        </w:rPr>
        <w:t>commitment to the mission</w:t>
      </w:r>
      <w:r w:rsidR="00386CEA" w:rsidRPr="008B4B41">
        <w:rPr>
          <w:color w:val="000000" w:themeColor="text1"/>
        </w:rPr>
        <w:t xml:space="preserve"> of</w:t>
      </w:r>
      <w:r w:rsidR="005F0A92">
        <w:rPr>
          <w:color w:val="000000" w:themeColor="text1"/>
        </w:rPr>
        <w:t xml:space="preserve"> </w:t>
      </w:r>
      <w:r w:rsidR="005F0A92">
        <w:rPr>
          <w:rFonts w:cs="GillSansMT"/>
          <w:color w:val="000000"/>
        </w:rPr>
        <w:t>[Organization’s Name]</w:t>
      </w:r>
      <w:r w:rsidR="00B671D2" w:rsidRPr="008B4B41">
        <w:rPr>
          <w:color w:val="000000" w:themeColor="text1"/>
        </w:rPr>
        <w:t>.</w:t>
      </w:r>
    </w:p>
    <w:p w:rsidR="00077177" w:rsidRPr="00C57534" w:rsidRDefault="0047229F" w:rsidP="001D01E2">
      <w:pPr>
        <w:pStyle w:val="ListParagraph"/>
        <w:numPr>
          <w:ilvl w:val="0"/>
          <w:numId w:val="9"/>
        </w:numPr>
        <w:spacing w:after="12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Substantial experience that includes demonstrated past successes in leadership and fundraising</w:t>
      </w:r>
      <w:r w:rsidR="00B671D2" w:rsidRPr="00C57534">
        <w:rPr>
          <w:color w:val="000000" w:themeColor="text1"/>
        </w:rPr>
        <w:t>.</w:t>
      </w:r>
    </w:p>
    <w:p w:rsidR="0047229F" w:rsidRPr="00C57534" w:rsidRDefault="00B671D2" w:rsidP="00CD2E5C">
      <w:pPr>
        <w:rPr>
          <w:color w:val="000000" w:themeColor="text1"/>
        </w:rPr>
      </w:pPr>
      <w:r w:rsidRPr="00C57534">
        <w:rPr>
          <w:color w:val="000000" w:themeColor="text1"/>
        </w:rPr>
        <w:t xml:space="preserve">Important areas of </w:t>
      </w:r>
      <w:r w:rsidR="00CD2E5C" w:rsidRPr="00C57534">
        <w:rPr>
          <w:color w:val="000000" w:themeColor="text1"/>
        </w:rPr>
        <w:t>demonstrated past</w:t>
      </w:r>
      <w:r w:rsidR="0047229F" w:rsidRPr="00C57534">
        <w:rPr>
          <w:color w:val="000000" w:themeColor="text1"/>
        </w:rPr>
        <w:t xml:space="preserve"> experience</w:t>
      </w:r>
      <w:r w:rsidR="00CD2E5C" w:rsidRPr="00C57534">
        <w:rPr>
          <w:color w:val="000000" w:themeColor="text1"/>
        </w:rPr>
        <w:t>s</w:t>
      </w:r>
      <w:r w:rsidR="0047229F" w:rsidRPr="00C57534">
        <w:rPr>
          <w:color w:val="000000" w:themeColor="text1"/>
        </w:rPr>
        <w:t xml:space="preserve"> and skills include: </w:t>
      </w:r>
    </w:p>
    <w:p w:rsidR="00077177" w:rsidRPr="00C57534" w:rsidRDefault="0047229F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Leadership</w:t>
      </w:r>
      <w:r w:rsidR="00CD2E5C" w:rsidRPr="00C57534">
        <w:rPr>
          <w:color w:val="000000" w:themeColor="text1"/>
        </w:rPr>
        <w:t xml:space="preserve"> of organizations in the non-profit or for-profit business sector </w:t>
      </w:r>
      <w:r w:rsidR="005950DE" w:rsidRPr="00C57534">
        <w:rPr>
          <w:color w:val="000000" w:themeColor="text1"/>
        </w:rPr>
        <w:t xml:space="preserve">with demonstrated success in establishing and achieving goals </w:t>
      </w:r>
      <w:r w:rsidRPr="00C57534">
        <w:rPr>
          <w:color w:val="000000" w:themeColor="text1"/>
        </w:rPr>
        <w:t xml:space="preserve"> </w:t>
      </w:r>
    </w:p>
    <w:p w:rsidR="00077177" w:rsidRPr="00C57534" w:rsidRDefault="0047229F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Fundraising</w:t>
      </w:r>
      <w:r w:rsidR="00CD2E5C" w:rsidRPr="00C57534">
        <w:rPr>
          <w:color w:val="000000" w:themeColor="text1"/>
        </w:rPr>
        <w:t xml:space="preserve"> </w:t>
      </w:r>
      <w:r w:rsidR="00B671D2" w:rsidRPr="00C57534">
        <w:rPr>
          <w:color w:val="000000" w:themeColor="text1"/>
        </w:rPr>
        <w:t>experience</w:t>
      </w:r>
    </w:p>
    <w:p w:rsidR="00077177" w:rsidRPr="00C57534" w:rsidRDefault="00CD2E5C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Community engagement and m</w:t>
      </w:r>
      <w:r w:rsidR="0047229F" w:rsidRPr="00C57534">
        <w:rPr>
          <w:color w:val="000000" w:themeColor="text1"/>
        </w:rPr>
        <w:t>arketing</w:t>
      </w:r>
      <w:r w:rsidR="00B671D2" w:rsidRPr="00C57534">
        <w:rPr>
          <w:color w:val="000000" w:themeColor="text1"/>
        </w:rPr>
        <w:t xml:space="preserve"> experience</w:t>
      </w:r>
    </w:p>
    <w:p w:rsidR="00077177" w:rsidRPr="00C57534" w:rsidRDefault="00B671D2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Effectively w</w:t>
      </w:r>
      <w:r w:rsidR="0047229F" w:rsidRPr="00C57534">
        <w:rPr>
          <w:color w:val="000000" w:themeColor="text1"/>
        </w:rPr>
        <w:t xml:space="preserve">orking with boards </w:t>
      </w:r>
      <w:r w:rsidR="005950DE" w:rsidRPr="00C57534">
        <w:rPr>
          <w:color w:val="000000" w:themeColor="text1"/>
        </w:rPr>
        <w:t xml:space="preserve">of directors </w:t>
      </w:r>
    </w:p>
    <w:p w:rsidR="00077177" w:rsidRPr="00C57534" w:rsidRDefault="00CD2E5C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Community and government relations experience</w:t>
      </w:r>
      <w:r w:rsidR="005950DE" w:rsidRPr="00C57534">
        <w:rPr>
          <w:color w:val="000000" w:themeColor="text1"/>
        </w:rPr>
        <w:t xml:space="preserve"> </w:t>
      </w:r>
      <w:r w:rsidR="00B671D2" w:rsidRPr="00C57534">
        <w:rPr>
          <w:color w:val="000000" w:themeColor="text1"/>
        </w:rPr>
        <w:t>that demonstrated</w:t>
      </w:r>
      <w:r w:rsidR="005950DE" w:rsidRPr="00C57534">
        <w:rPr>
          <w:color w:val="000000" w:themeColor="text1"/>
        </w:rPr>
        <w:t xml:space="preserve"> success in interfacing with officials, government </w:t>
      </w:r>
      <w:r w:rsidR="00B671D2" w:rsidRPr="00C57534">
        <w:rPr>
          <w:color w:val="000000" w:themeColor="text1"/>
        </w:rPr>
        <w:t xml:space="preserve">bodies, </w:t>
      </w:r>
      <w:r w:rsidR="005950DE" w:rsidRPr="00C57534">
        <w:rPr>
          <w:color w:val="000000" w:themeColor="text1"/>
        </w:rPr>
        <w:t>and citizens within different communities</w:t>
      </w:r>
    </w:p>
    <w:p w:rsidR="00077177" w:rsidRPr="00C57534" w:rsidRDefault="0047229F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Excellent communication</w:t>
      </w:r>
      <w:r w:rsidR="00CD2E5C" w:rsidRPr="00C57534">
        <w:rPr>
          <w:color w:val="000000" w:themeColor="text1"/>
        </w:rPr>
        <w:t xml:space="preserve"> </w:t>
      </w:r>
      <w:r w:rsidR="005950DE" w:rsidRPr="00C57534">
        <w:rPr>
          <w:color w:val="000000" w:themeColor="text1"/>
        </w:rPr>
        <w:t>skills</w:t>
      </w:r>
      <w:r w:rsidR="00B671D2" w:rsidRPr="00C57534">
        <w:rPr>
          <w:color w:val="000000" w:themeColor="text1"/>
        </w:rPr>
        <w:t>;</w:t>
      </w:r>
      <w:r w:rsidR="005950DE" w:rsidRPr="00C57534">
        <w:rPr>
          <w:color w:val="000000" w:themeColor="text1"/>
        </w:rPr>
        <w:t xml:space="preserve"> able to speak to a variety of audiences</w:t>
      </w:r>
    </w:p>
    <w:p w:rsidR="00077177" w:rsidRPr="00C57534" w:rsidRDefault="005950DE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 xml:space="preserve">Strong </w:t>
      </w:r>
      <w:r w:rsidR="00CD2E5C" w:rsidRPr="00C57534">
        <w:rPr>
          <w:color w:val="000000" w:themeColor="text1"/>
        </w:rPr>
        <w:t>organizational</w:t>
      </w:r>
      <w:r w:rsidR="0047229F" w:rsidRPr="00C57534">
        <w:rPr>
          <w:color w:val="000000" w:themeColor="text1"/>
        </w:rPr>
        <w:t xml:space="preserve"> skills </w:t>
      </w:r>
      <w:r w:rsidRPr="00C57534">
        <w:rPr>
          <w:color w:val="000000" w:themeColor="text1"/>
        </w:rPr>
        <w:t>t</w:t>
      </w:r>
      <w:r w:rsidR="005E6A3F" w:rsidRPr="00C57534">
        <w:rPr>
          <w:color w:val="000000" w:themeColor="text1"/>
        </w:rPr>
        <w:t>hat</w:t>
      </w:r>
      <w:r w:rsidRPr="00C57534">
        <w:rPr>
          <w:color w:val="000000" w:themeColor="text1"/>
        </w:rPr>
        <w:t xml:space="preserve"> ensure smooth operation</w:t>
      </w:r>
      <w:r w:rsidR="00B671D2" w:rsidRPr="00C57534">
        <w:rPr>
          <w:color w:val="000000" w:themeColor="text1"/>
        </w:rPr>
        <w:t>s</w:t>
      </w:r>
      <w:r w:rsidR="005E6A3F" w:rsidRPr="00C57534">
        <w:rPr>
          <w:color w:val="000000" w:themeColor="text1"/>
        </w:rPr>
        <w:t xml:space="preserve"> </w:t>
      </w:r>
    </w:p>
    <w:p w:rsidR="00077177" w:rsidRPr="00C57534" w:rsidRDefault="00CD2E5C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 xml:space="preserve">Management experience both with staff and budgets </w:t>
      </w:r>
      <w:r w:rsidR="005950DE" w:rsidRPr="00C57534">
        <w:rPr>
          <w:color w:val="000000" w:themeColor="text1"/>
        </w:rPr>
        <w:t>of equivalent size and complexity</w:t>
      </w:r>
    </w:p>
    <w:p w:rsidR="00077177" w:rsidRPr="00C57534" w:rsidRDefault="005950DE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Desire and a</w:t>
      </w:r>
      <w:r w:rsidR="00CD2E5C" w:rsidRPr="00C57534">
        <w:rPr>
          <w:color w:val="000000" w:themeColor="text1"/>
        </w:rPr>
        <w:t xml:space="preserve">bility to absorb and apply new information </w:t>
      </w:r>
      <w:r w:rsidRPr="00C57534">
        <w:rPr>
          <w:color w:val="000000" w:themeColor="text1"/>
        </w:rPr>
        <w:t xml:space="preserve">including </w:t>
      </w:r>
      <w:r w:rsidR="00CD2E5C" w:rsidRPr="00C57534">
        <w:rPr>
          <w:color w:val="000000" w:themeColor="text1"/>
        </w:rPr>
        <w:t xml:space="preserve">a </w:t>
      </w:r>
      <w:r w:rsidRPr="00C57534">
        <w:rPr>
          <w:color w:val="000000" w:themeColor="text1"/>
        </w:rPr>
        <w:t xml:space="preserve">solid </w:t>
      </w:r>
      <w:r w:rsidR="00CD2E5C" w:rsidRPr="00C57534">
        <w:rPr>
          <w:color w:val="000000" w:themeColor="text1"/>
        </w:rPr>
        <w:t xml:space="preserve">commitment to </w:t>
      </w:r>
      <w:r w:rsidRPr="00C57534">
        <w:rPr>
          <w:color w:val="000000" w:themeColor="text1"/>
        </w:rPr>
        <w:t xml:space="preserve">keeping up with the </w:t>
      </w:r>
      <w:r w:rsidR="00CD2E5C" w:rsidRPr="00C57534">
        <w:rPr>
          <w:color w:val="000000" w:themeColor="text1"/>
        </w:rPr>
        <w:t>latest industry best practices</w:t>
      </w:r>
    </w:p>
    <w:p w:rsidR="00077177" w:rsidRPr="00C57534" w:rsidRDefault="00CD2E5C">
      <w:pPr>
        <w:pStyle w:val="ListParagraph"/>
        <w:numPr>
          <w:ilvl w:val="0"/>
          <w:numId w:val="9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>Animal shelter experience</w:t>
      </w:r>
      <w:r w:rsidR="005E6A3F" w:rsidRPr="00C57534">
        <w:rPr>
          <w:color w:val="000000" w:themeColor="text1"/>
        </w:rPr>
        <w:t xml:space="preserve"> </w:t>
      </w:r>
      <w:r w:rsidR="0004088D" w:rsidRPr="00C57534">
        <w:rPr>
          <w:color w:val="000000" w:themeColor="text1"/>
        </w:rPr>
        <w:t>is a plus but not a requirement. Those with shelter experience should demonstrate a</w:t>
      </w:r>
      <w:r w:rsidR="005E6A3F" w:rsidRPr="00C57534">
        <w:rPr>
          <w:color w:val="000000" w:themeColor="text1"/>
        </w:rPr>
        <w:t xml:space="preserve"> </w:t>
      </w:r>
      <w:r w:rsidR="0004088D" w:rsidRPr="00C57534">
        <w:rPr>
          <w:color w:val="000000" w:themeColor="text1"/>
        </w:rPr>
        <w:t>solid track record of</w:t>
      </w:r>
      <w:r w:rsidR="005E6A3F" w:rsidRPr="00C57534">
        <w:rPr>
          <w:color w:val="000000" w:themeColor="text1"/>
        </w:rPr>
        <w:t xml:space="preserve"> lifesaving</w:t>
      </w:r>
      <w:r w:rsidR="0004088D" w:rsidRPr="00C57534">
        <w:rPr>
          <w:color w:val="000000" w:themeColor="text1"/>
        </w:rPr>
        <w:t>.</w:t>
      </w:r>
    </w:p>
    <w:p w:rsidR="00077177" w:rsidRPr="00C57534" w:rsidRDefault="00CD2E5C">
      <w:pPr>
        <w:rPr>
          <w:color w:val="000000" w:themeColor="text1"/>
        </w:rPr>
      </w:pPr>
      <w:r w:rsidRPr="00C57534">
        <w:rPr>
          <w:color w:val="000000" w:themeColor="text1"/>
        </w:rPr>
        <w:t>Successful candidates m</w:t>
      </w:r>
      <w:r w:rsidR="0047229F" w:rsidRPr="00C57534">
        <w:rPr>
          <w:color w:val="000000" w:themeColor="text1"/>
        </w:rPr>
        <w:t>ust be will</w:t>
      </w:r>
      <w:r w:rsidR="005E6A3F" w:rsidRPr="00C57534">
        <w:rPr>
          <w:color w:val="000000" w:themeColor="text1"/>
        </w:rPr>
        <w:t>ing</w:t>
      </w:r>
      <w:r w:rsidR="0047229F" w:rsidRPr="00C57534">
        <w:rPr>
          <w:color w:val="000000" w:themeColor="text1"/>
        </w:rPr>
        <w:t xml:space="preserve"> to:</w:t>
      </w:r>
    </w:p>
    <w:p w:rsidR="00077177" w:rsidRPr="00C57534" w:rsidRDefault="0047229F">
      <w:pPr>
        <w:pStyle w:val="ListParagraph"/>
        <w:numPr>
          <w:ilvl w:val="0"/>
          <w:numId w:val="10"/>
        </w:numPr>
        <w:spacing w:after="60"/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 xml:space="preserve">Make a minimum </w:t>
      </w:r>
      <w:r w:rsidR="005E6A3F" w:rsidRPr="00C57534">
        <w:rPr>
          <w:color w:val="000000" w:themeColor="text1"/>
        </w:rPr>
        <w:t>three-</w:t>
      </w:r>
      <w:r w:rsidRPr="00C57534">
        <w:rPr>
          <w:color w:val="000000" w:themeColor="text1"/>
        </w:rPr>
        <w:t xml:space="preserve">year commitment to </w:t>
      </w:r>
      <w:r w:rsidR="005F0A92">
        <w:rPr>
          <w:rFonts w:cs="GillSansMT"/>
          <w:color w:val="000000"/>
        </w:rPr>
        <w:t>[Organization’s Name]</w:t>
      </w:r>
    </w:p>
    <w:p w:rsidR="0047229F" w:rsidRPr="00C57534" w:rsidRDefault="0047229F" w:rsidP="0047229F">
      <w:pPr>
        <w:pStyle w:val="ListParagraph"/>
        <w:numPr>
          <w:ilvl w:val="0"/>
          <w:numId w:val="10"/>
        </w:numPr>
        <w:contextualSpacing w:val="0"/>
        <w:rPr>
          <w:color w:val="000000" w:themeColor="text1"/>
        </w:rPr>
      </w:pPr>
      <w:r w:rsidRPr="00C57534">
        <w:rPr>
          <w:color w:val="000000" w:themeColor="text1"/>
        </w:rPr>
        <w:t xml:space="preserve">Relocate to </w:t>
      </w:r>
      <w:r w:rsidR="00CD2E5C" w:rsidRPr="00C57534">
        <w:rPr>
          <w:color w:val="000000" w:themeColor="text1"/>
        </w:rPr>
        <w:t xml:space="preserve">the </w:t>
      </w:r>
      <w:r w:rsidR="00A5352E">
        <w:rPr>
          <w:color w:val="000000" w:themeColor="text1"/>
        </w:rPr>
        <w:t>[City, State]</w:t>
      </w:r>
      <w:r w:rsidR="00CD2E5C" w:rsidRPr="00C57534">
        <w:rPr>
          <w:color w:val="000000" w:themeColor="text1"/>
        </w:rPr>
        <w:t>,</w:t>
      </w:r>
      <w:r w:rsidRPr="00C57534">
        <w:rPr>
          <w:color w:val="000000" w:themeColor="text1"/>
        </w:rPr>
        <w:t xml:space="preserve"> area</w:t>
      </w:r>
    </w:p>
    <w:p w:rsidR="0047229F" w:rsidRPr="00C57534" w:rsidRDefault="0047229F" w:rsidP="0047229F">
      <w:pPr>
        <w:rPr>
          <w:color w:val="000000" w:themeColor="text1"/>
        </w:rPr>
      </w:pPr>
    </w:p>
    <w:p w:rsidR="00995746" w:rsidRDefault="00995746" w:rsidP="001D788B">
      <w:pPr>
        <w:autoSpaceDE w:val="0"/>
        <w:autoSpaceDN w:val="0"/>
        <w:adjustRightInd w:val="0"/>
        <w:spacing w:after="60"/>
        <w:rPr>
          <w:rFonts w:cs="GillSansMT-Bold"/>
          <w:b/>
          <w:bCs/>
        </w:rPr>
      </w:pPr>
    </w:p>
    <w:p w:rsidR="00E2445B" w:rsidRPr="00C57534" w:rsidRDefault="003C48E2" w:rsidP="001D788B">
      <w:pPr>
        <w:autoSpaceDE w:val="0"/>
        <w:autoSpaceDN w:val="0"/>
        <w:adjustRightInd w:val="0"/>
        <w:spacing w:after="60"/>
        <w:rPr>
          <w:rFonts w:cs="GillSansMT-Bold"/>
          <w:b/>
          <w:bCs/>
        </w:rPr>
      </w:pPr>
      <w:r w:rsidRPr="00C57534">
        <w:rPr>
          <w:rFonts w:cs="GillSansMT-Bold"/>
          <w:b/>
          <w:bCs/>
        </w:rPr>
        <w:lastRenderedPageBreak/>
        <w:t>Responsibilities</w:t>
      </w:r>
    </w:p>
    <w:p w:rsidR="00077177" w:rsidRPr="00C57534" w:rsidRDefault="003C4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contextualSpacing w:val="0"/>
        <w:rPr>
          <w:rFonts w:cs="GillSansMT-Bold"/>
          <w:b/>
          <w:bCs/>
        </w:rPr>
      </w:pPr>
      <w:r w:rsidRPr="00C57534">
        <w:rPr>
          <w:rFonts w:cs="GillSansMT"/>
        </w:rPr>
        <w:t>Animal Care Standards: Overseeing the care for all animals that come under the protection of</w:t>
      </w:r>
      <w:r w:rsidR="00A5352E">
        <w:rPr>
          <w:rFonts w:cs="GillSansMT"/>
        </w:rPr>
        <w:t xml:space="preserve"> </w:t>
      </w:r>
      <w:r w:rsidR="00A5352E">
        <w:rPr>
          <w:rFonts w:cs="GillSansMT"/>
          <w:color w:val="000000"/>
        </w:rPr>
        <w:t>[Organization’s Name]</w:t>
      </w:r>
      <w:r w:rsidRPr="00C57534">
        <w:rPr>
          <w:rFonts w:cs="GillSansMT"/>
        </w:rPr>
        <w:t xml:space="preserve"> and ensur</w:t>
      </w:r>
      <w:r w:rsidR="0004088D" w:rsidRPr="00C57534">
        <w:rPr>
          <w:rFonts w:cs="GillSansMT"/>
        </w:rPr>
        <w:t>ing</w:t>
      </w:r>
      <w:r w:rsidRPr="00C57534">
        <w:rPr>
          <w:rFonts w:cs="GillSansMT"/>
        </w:rPr>
        <w:t xml:space="preserve"> their humane treatment. This includes implementing short- and long-term stra</w:t>
      </w:r>
      <w:r w:rsidR="0004088D" w:rsidRPr="00C57534">
        <w:rPr>
          <w:rFonts w:cs="GillSansMT"/>
        </w:rPr>
        <w:t xml:space="preserve">tegies which responsibly reduce </w:t>
      </w:r>
      <w:r w:rsidRPr="00C57534">
        <w:rPr>
          <w:rFonts w:cs="GillSansMT"/>
        </w:rPr>
        <w:t>admissions, increase adoptions, improve animal care, provide enrichment and medical rehabilitation, encourage spaying and neutering,</w:t>
      </w:r>
      <w:r w:rsidR="005E6A3F" w:rsidRPr="00C57534">
        <w:rPr>
          <w:rFonts w:cs="GillSansMT"/>
        </w:rPr>
        <w:t xml:space="preserve"> </w:t>
      </w:r>
      <w:r w:rsidRPr="00C57534">
        <w:rPr>
          <w:rFonts w:cs="GillSansMT"/>
        </w:rPr>
        <w:t>help pets stay with their responsible caregivers</w:t>
      </w:r>
      <w:r w:rsidR="005E6A3F" w:rsidRPr="00C57534">
        <w:rPr>
          <w:rFonts w:cs="GillSansMT"/>
        </w:rPr>
        <w:t>,</w:t>
      </w:r>
      <w:r w:rsidRPr="00C57534">
        <w:rPr>
          <w:rFonts w:cs="GillSansMT"/>
        </w:rPr>
        <w:t xml:space="preserve"> and enforc</w:t>
      </w:r>
      <w:r w:rsidR="005E6A3F" w:rsidRPr="00C57534">
        <w:rPr>
          <w:rFonts w:cs="GillSansMT"/>
        </w:rPr>
        <w:t>e</w:t>
      </w:r>
      <w:r w:rsidRPr="00C57534">
        <w:rPr>
          <w:rFonts w:cs="GillSansMT"/>
        </w:rPr>
        <w:t xml:space="preserve"> animal cruelty laws.</w:t>
      </w:r>
    </w:p>
    <w:p w:rsidR="00077177" w:rsidRPr="00C57534" w:rsidRDefault="003C4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contextualSpacing w:val="0"/>
        <w:rPr>
          <w:rFonts w:cs="GillSansMT"/>
        </w:rPr>
      </w:pPr>
      <w:r w:rsidRPr="00C57534">
        <w:rPr>
          <w:rFonts w:cs="GillSansMT"/>
        </w:rPr>
        <w:t>Program Development: The planning, execution</w:t>
      </w:r>
      <w:r w:rsidR="005E6A3F" w:rsidRPr="00C57534">
        <w:rPr>
          <w:rFonts w:cs="GillSansMT"/>
        </w:rPr>
        <w:t>,</w:t>
      </w:r>
      <w:r w:rsidRPr="00C57534">
        <w:rPr>
          <w:rFonts w:cs="GillSansMT"/>
        </w:rPr>
        <w:t xml:space="preserve"> and evaluation of programs providing animal care services to the general public and other animal welfare agencies as well as adoptions, outreach</w:t>
      </w:r>
      <w:r w:rsidR="005E6A3F" w:rsidRPr="00C57534">
        <w:rPr>
          <w:rFonts w:cs="GillSansMT"/>
        </w:rPr>
        <w:t>,</w:t>
      </w:r>
      <w:r w:rsidRPr="00C57534">
        <w:rPr>
          <w:rFonts w:cs="GillSansMT"/>
        </w:rPr>
        <w:t xml:space="preserve"> and animal welfare education. Assuring that the organization has a long-range strategy which achieves its mission and toward which the programs make consistent and timely progress.</w:t>
      </w:r>
    </w:p>
    <w:p w:rsidR="00077177" w:rsidRPr="008B4B41" w:rsidRDefault="003C4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contextualSpacing w:val="0"/>
        <w:rPr>
          <w:rFonts w:cs="GillSansMT"/>
          <w:color w:val="000000" w:themeColor="text1"/>
        </w:rPr>
      </w:pPr>
      <w:r w:rsidRPr="008B4B41">
        <w:rPr>
          <w:rFonts w:cs="GillSansMT"/>
        </w:rPr>
        <w:t>Community and Government Relations: Working with government agencies, officials</w:t>
      </w:r>
      <w:r w:rsidR="005E6A3F" w:rsidRPr="008B4B41">
        <w:rPr>
          <w:rFonts w:cs="GillSansMT"/>
        </w:rPr>
        <w:t>,</w:t>
      </w:r>
      <w:r w:rsidRPr="008B4B41">
        <w:rPr>
          <w:rFonts w:cs="GillSansMT"/>
        </w:rPr>
        <w:t xml:space="preserve"> and staff in the two communities where </w:t>
      </w:r>
      <w:r w:rsidR="00A5352E">
        <w:rPr>
          <w:rFonts w:cs="GillSansMT"/>
          <w:color w:val="000000"/>
        </w:rPr>
        <w:t>[Organization’s Name]</w:t>
      </w:r>
      <w:r w:rsidRPr="008B4B41">
        <w:rPr>
          <w:rFonts w:cs="GillSansMT"/>
        </w:rPr>
        <w:t xml:space="preserve"> has a strong presence (</w:t>
      </w:r>
      <w:r w:rsidR="00A5352E">
        <w:rPr>
          <w:rFonts w:cs="GillSansMT"/>
        </w:rPr>
        <w:t>[Specify Counties or Communities}</w:t>
      </w:r>
      <w:r w:rsidRPr="008B4B41">
        <w:rPr>
          <w:rFonts w:cs="GillSansMT"/>
        </w:rPr>
        <w:t xml:space="preserve">. Managing and negotiating </w:t>
      </w:r>
      <w:r w:rsidRPr="008B4B41">
        <w:rPr>
          <w:rFonts w:cs="GillSansMT"/>
          <w:color w:val="000000" w:themeColor="text1"/>
        </w:rPr>
        <w:t>contracts.</w:t>
      </w:r>
      <w:r w:rsidR="00386CEA" w:rsidRPr="008B4B41">
        <w:rPr>
          <w:rFonts w:cs="GillSansMT"/>
          <w:color w:val="000000" w:themeColor="text1"/>
        </w:rPr>
        <w:t xml:space="preserve"> Working with </w:t>
      </w:r>
      <w:r w:rsidR="00563284" w:rsidRPr="008B4B41">
        <w:rPr>
          <w:rFonts w:cs="GillSansMT"/>
          <w:color w:val="000000" w:themeColor="text1"/>
        </w:rPr>
        <w:t xml:space="preserve">the </w:t>
      </w:r>
      <w:r w:rsidR="00A5352E">
        <w:rPr>
          <w:rFonts w:cs="GillSansMT"/>
          <w:color w:val="000000" w:themeColor="text1"/>
        </w:rPr>
        <w:t>[State]</w:t>
      </w:r>
      <w:r w:rsidR="00386CEA" w:rsidRPr="008B4B41">
        <w:rPr>
          <w:rFonts w:cs="GillSansMT"/>
          <w:color w:val="000000" w:themeColor="text1"/>
        </w:rPr>
        <w:t xml:space="preserve"> State Legislature</w:t>
      </w:r>
      <w:r w:rsidR="00563284" w:rsidRPr="008B4B41">
        <w:rPr>
          <w:rFonts w:cs="GillSansMT"/>
          <w:color w:val="000000" w:themeColor="text1"/>
        </w:rPr>
        <w:t xml:space="preserve"> on animal-related legislation</w:t>
      </w:r>
      <w:r w:rsidR="00386CEA" w:rsidRPr="008B4B41">
        <w:rPr>
          <w:rFonts w:cs="GillSansMT"/>
          <w:color w:val="000000" w:themeColor="text1"/>
        </w:rPr>
        <w:t>.</w:t>
      </w:r>
    </w:p>
    <w:p w:rsidR="00077177" w:rsidRPr="00C57534" w:rsidRDefault="003C4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contextualSpacing w:val="0"/>
        <w:rPr>
          <w:rFonts w:cs="GillSansMT"/>
        </w:rPr>
      </w:pPr>
      <w:r w:rsidRPr="008B4B41">
        <w:rPr>
          <w:rFonts w:cs="GillSansMT"/>
        </w:rPr>
        <w:t xml:space="preserve">Communications: </w:t>
      </w:r>
      <w:r w:rsidR="0004088D" w:rsidRPr="008B4B41">
        <w:rPr>
          <w:rFonts w:cs="GillSansMT"/>
        </w:rPr>
        <w:t>Overseeing marketing and publicity for the organization’s activities</w:t>
      </w:r>
      <w:r w:rsidR="0004088D" w:rsidRPr="00C57534">
        <w:rPr>
          <w:rFonts w:cs="GillSansMT"/>
        </w:rPr>
        <w:t xml:space="preserve">, programs, and goals. </w:t>
      </w:r>
      <w:r w:rsidRPr="00C57534">
        <w:rPr>
          <w:rFonts w:cs="GillSansMT"/>
        </w:rPr>
        <w:t>Work</w:t>
      </w:r>
      <w:r w:rsidR="0004088D" w:rsidRPr="00C57534">
        <w:rPr>
          <w:rFonts w:cs="GillSansMT"/>
        </w:rPr>
        <w:t>ing</w:t>
      </w:r>
      <w:r w:rsidRPr="00C57534">
        <w:rPr>
          <w:rFonts w:cs="GillSansMT"/>
        </w:rPr>
        <w:t xml:space="preserve"> with local businesses, community groups, other animal welfare </w:t>
      </w:r>
      <w:r w:rsidR="0004088D" w:rsidRPr="00C57534">
        <w:rPr>
          <w:rFonts w:cs="GillSansMT"/>
        </w:rPr>
        <w:t xml:space="preserve">and </w:t>
      </w:r>
      <w:r w:rsidRPr="00C57534">
        <w:rPr>
          <w:rFonts w:cs="GillSansMT"/>
        </w:rPr>
        <w:t xml:space="preserve">non-profit organizations, the news media and the general public to convey the mission and work of </w:t>
      </w:r>
      <w:r w:rsidR="00A5352E">
        <w:rPr>
          <w:rFonts w:cs="GillSansMT"/>
          <w:color w:val="000000"/>
        </w:rPr>
        <w:t>[Organization’s Name]</w:t>
      </w:r>
      <w:r w:rsidRPr="00C57534">
        <w:rPr>
          <w:rFonts w:cs="GillSansMT"/>
        </w:rPr>
        <w:t xml:space="preserve"> and to develop and implement collaborative programs and services, and raise alternative sources of funding</w:t>
      </w:r>
      <w:r w:rsidR="0004088D" w:rsidRPr="00C57534">
        <w:rPr>
          <w:rFonts w:cs="GillSansMT"/>
        </w:rPr>
        <w:t xml:space="preserve"> to aid in overall </w:t>
      </w:r>
      <w:r w:rsidR="00A5352E">
        <w:rPr>
          <w:rFonts w:cs="GillSansMT"/>
          <w:color w:val="000000"/>
        </w:rPr>
        <w:t>[Organization’s Name]</w:t>
      </w:r>
      <w:r w:rsidR="0004088D" w:rsidRPr="00C57534">
        <w:rPr>
          <w:rFonts w:cs="GillSansMT"/>
        </w:rPr>
        <w:t xml:space="preserve"> goals. </w:t>
      </w:r>
      <w:r w:rsidRPr="00C57534">
        <w:rPr>
          <w:rFonts w:cs="GillSansMT"/>
        </w:rPr>
        <w:t xml:space="preserve"> </w:t>
      </w:r>
    </w:p>
    <w:p w:rsidR="00927BAA" w:rsidRPr="00C57534" w:rsidRDefault="00927BAA" w:rsidP="00927BA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contextualSpacing w:val="0"/>
        <w:rPr>
          <w:rFonts w:cs="GillSansMT"/>
        </w:rPr>
      </w:pPr>
      <w:r w:rsidRPr="00C57534">
        <w:rPr>
          <w:rFonts w:cs="GillSansMT"/>
        </w:rPr>
        <w:t xml:space="preserve">Development: Creating a comprehensive development plan and effectively executing it to ensure adequate resources for the work of </w:t>
      </w:r>
      <w:r w:rsidR="00A5352E">
        <w:rPr>
          <w:rFonts w:cs="GillSansMT"/>
          <w:color w:val="000000"/>
        </w:rPr>
        <w:t>[Organization’s Name]</w:t>
      </w:r>
      <w:r w:rsidRPr="00C57534">
        <w:rPr>
          <w:rFonts w:cs="GillSansMT"/>
        </w:rPr>
        <w:t xml:space="preserve">. Overseeing all development and fundraising efforts.  </w:t>
      </w:r>
    </w:p>
    <w:p w:rsidR="00077177" w:rsidRPr="00C57534" w:rsidRDefault="003C4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contextualSpacing w:val="0"/>
        <w:rPr>
          <w:rFonts w:cs="GillSansMT"/>
        </w:rPr>
      </w:pPr>
      <w:r w:rsidRPr="00C57534">
        <w:rPr>
          <w:rFonts w:cs="GillSansMT-Bold"/>
          <w:bCs/>
        </w:rPr>
        <w:t xml:space="preserve">Staff Management and Development: </w:t>
      </w:r>
      <w:r w:rsidR="0004088D" w:rsidRPr="00C57534">
        <w:rPr>
          <w:rFonts w:cs="GillSansMT"/>
        </w:rPr>
        <w:t xml:space="preserve">Maintaining a climate which attracts, retains, and motivates a diverse staff of top quality people who support and promote the mission and goals of the agency. </w:t>
      </w:r>
      <w:r w:rsidRPr="00C57534">
        <w:rPr>
          <w:rFonts w:cs="GillSansMT-Bold"/>
          <w:bCs/>
        </w:rPr>
        <w:t>O</w:t>
      </w:r>
      <w:r w:rsidRPr="00C57534">
        <w:rPr>
          <w:rFonts w:cs="GillSansMT"/>
        </w:rPr>
        <w:t>verseeing human resources</w:t>
      </w:r>
      <w:r w:rsidR="005E6A3F" w:rsidRPr="00C57534">
        <w:rPr>
          <w:rFonts w:cs="GillSansMT"/>
        </w:rPr>
        <w:t xml:space="preserve"> (both paid staff and volunteers)</w:t>
      </w:r>
      <w:r w:rsidRPr="00C57534">
        <w:rPr>
          <w:rFonts w:cs="GillSansMT"/>
        </w:rPr>
        <w:t xml:space="preserve"> including recruitment, employment, direction, management</w:t>
      </w:r>
      <w:r w:rsidR="005E6A3F" w:rsidRPr="00C57534">
        <w:rPr>
          <w:rFonts w:cs="GillSansMT"/>
        </w:rPr>
        <w:t>,</w:t>
      </w:r>
      <w:r w:rsidRPr="00C57534">
        <w:rPr>
          <w:rFonts w:cs="GillSansMT"/>
        </w:rPr>
        <w:t xml:space="preserve"> and release of all personnel. Ensuring that job descriptions are maintained, that regular performance evaluations are conducted, that motivation systems are utilized</w:t>
      </w:r>
      <w:r w:rsidR="005E6A3F" w:rsidRPr="00C57534">
        <w:rPr>
          <w:rFonts w:cs="GillSansMT"/>
        </w:rPr>
        <w:t>,</w:t>
      </w:r>
      <w:r w:rsidRPr="00C57534">
        <w:rPr>
          <w:rFonts w:cs="GillSansMT"/>
        </w:rPr>
        <w:t xml:space="preserve"> and that sound human resource practices are in place that abide by local, state</w:t>
      </w:r>
      <w:r w:rsidR="005E6A3F" w:rsidRPr="00C57534">
        <w:rPr>
          <w:rFonts w:cs="GillSansMT"/>
        </w:rPr>
        <w:t>,</w:t>
      </w:r>
      <w:r w:rsidRPr="00C57534">
        <w:rPr>
          <w:rFonts w:cs="GillSansMT"/>
        </w:rPr>
        <w:t xml:space="preserve"> and federal law</w:t>
      </w:r>
      <w:r w:rsidR="005E6A3F" w:rsidRPr="00C57534">
        <w:rPr>
          <w:rFonts w:cs="GillSansMT"/>
        </w:rPr>
        <w:t xml:space="preserve">. </w:t>
      </w:r>
    </w:p>
    <w:p w:rsidR="00077177" w:rsidRPr="00C57534" w:rsidRDefault="003C4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contextualSpacing w:val="0"/>
        <w:rPr>
          <w:rFonts w:cs="GillSansMT"/>
        </w:rPr>
      </w:pPr>
      <w:r w:rsidRPr="00C57534">
        <w:rPr>
          <w:rFonts w:cs="GillSansMT"/>
        </w:rPr>
        <w:t xml:space="preserve">Budget and Finance: </w:t>
      </w:r>
      <w:r w:rsidR="0004088D" w:rsidRPr="00C57534">
        <w:rPr>
          <w:rFonts w:cs="GillSansMT"/>
        </w:rPr>
        <w:t>D</w:t>
      </w:r>
      <w:r w:rsidRPr="00C57534">
        <w:rPr>
          <w:rFonts w:cs="GillSansMT"/>
        </w:rPr>
        <w:t>eveloping and maintaining sound financial practices including the preparation of financial reports, budgets, and summaries, submit</w:t>
      </w:r>
      <w:r w:rsidR="005E6A3F" w:rsidRPr="00C57534">
        <w:rPr>
          <w:rFonts w:cs="GillSansMT"/>
        </w:rPr>
        <w:t>ting</w:t>
      </w:r>
      <w:r w:rsidRPr="00C57534">
        <w:rPr>
          <w:rFonts w:cs="GillSansMT"/>
        </w:rPr>
        <w:t xml:space="preserve"> budgets for approval, and monitor</w:t>
      </w:r>
      <w:r w:rsidR="005E6A3F" w:rsidRPr="00C57534">
        <w:rPr>
          <w:rFonts w:cs="GillSansMT"/>
        </w:rPr>
        <w:t>ing</w:t>
      </w:r>
      <w:r w:rsidRPr="00C57534">
        <w:rPr>
          <w:rFonts w:cs="GillSansMT"/>
        </w:rPr>
        <w:t xml:space="preserve"> compliance of expenditures within approved budgetary constraints.</w:t>
      </w:r>
    </w:p>
    <w:p w:rsidR="00077177" w:rsidRPr="00C57534" w:rsidRDefault="003C48E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"/>
        <w:rPr>
          <w:rFonts w:cs="GillSansMT"/>
        </w:rPr>
      </w:pPr>
      <w:r w:rsidRPr="00C57534">
        <w:rPr>
          <w:rFonts w:cs="GillSansMT-Bold"/>
          <w:bCs/>
        </w:rPr>
        <w:t xml:space="preserve">Compliance with Laws, Regulations, Policies, and Guidelines: </w:t>
      </w:r>
      <w:r w:rsidR="00927BAA" w:rsidRPr="00C57534">
        <w:rPr>
          <w:rFonts w:cs="GillSansMT"/>
        </w:rPr>
        <w:t xml:space="preserve">Understanding </w:t>
      </w:r>
      <w:r w:rsidRPr="00C57534">
        <w:rPr>
          <w:rFonts w:cs="GillSansMT"/>
        </w:rPr>
        <w:t xml:space="preserve">and </w:t>
      </w:r>
      <w:r w:rsidR="00927BAA" w:rsidRPr="00C57534">
        <w:rPr>
          <w:rFonts w:cs="GillSansMT"/>
        </w:rPr>
        <w:t xml:space="preserve">ensuring </w:t>
      </w:r>
      <w:r w:rsidRPr="00C57534">
        <w:rPr>
          <w:rFonts w:cs="GillSansMT"/>
        </w:rPr>
        <w:t>operational compliance with current federal, state, county, and local laws, regulations, and guidelines that affect operations. Oversee</w:t>
      </w:r>
      <w:r w:rsidR="00927BAA" w:rsidRPr="00C57534">
        <w:rPr>
          <w:rFonts w:cs="GillSansMT"/>
        </w:rPr>
        <w:t>ing</w:t>
      </w:r>
      <w:r w:rsidRPr="00C57534">
        <w:rPr>
          <w:rFonts w:cs="GillSansMT"/>
        </w:rPr>
        <w:t xml:space="preserve"> record</w:t>
      </w:r>
      <w:r w:rsidR="005E6A3F" w:rsidRPr="00C57534">
        <w:rPr>
          <w:rFonts w:cs="GillSansMT"/>
        </w:rPr>
        <w:t>-</w:t>
      </w:r>
      <w:r w:rsidRPr="00C57534">
        <w:rPr>
          <w:rFonts w:cs="GillSansMT"/>
        </w:rPr>
        <w:t xml:space="preserve">keeping practices for legally compliant </w:t>
      </w:r>
      <w:r w:rsidR="00927BAA" w:rsidRPr="00C57534">
        <w:rPr>
          <w:rFonts w:cs="GillSansMT"/>
        </w:rPr>
        <w:t xml:space="preserve">animal tracking and veterinary care, </w:t>
      </w:r>
      <w:r w:rsidRPr="00C57534">
        <w:rPr>
          <w:rFonts w:cs="GillSansMT"/>
        </w:rPr>
        <w:t>adoptions, staff personnel files, budgetary accountability, and all other functions. Maintain official records and documents.</w:t>
      </w:r>
    </w:p>
    <w:p w:rsidR="001D788B" w:rsidRPr="00C57534" w:rsidRDefault="001D788B" w:rsidP="001D788B">
      <w:pPr>
        <w:pStyle w:val="ListParagraph"/>
        <w:autoSpaceDE w:val="0"/>
        <w:autoSpaceDN w:val="0"/>
        <w:adjustRightInd w:val="0"/>
        <w:ind w:left="360"/>
        <w:rPr>
          <w:rFonts w:cs="GillSansMT"/>
          <w:color w:val="000000"/>
        </w:rPr>
      </w:pPr>
    </w:p>
    <w:p w:rsidR="00107EA0" w:rsidRPr="00C57534" w:rsidRDefault="00107EA0" w:rsidP="00107EA0">
      <w:pPr>
        <w:autoSpaceDE w:val="0"/>
        <w:autoSpaceDN w:val="0"/>
        <w:adjustRightInd w:val="0"/>
        <w:rPr>
          <w:rFonts w:cs="GillSansMT"/>
          <w:b/>
          <w:color w:val="000000" w:themeColor="text1"/>
        </w:rPr>
      </w:pPr>
      <w:r w:rsidRPr="00C57534">
        <w:rPr>
          <w:rFonts w:cs="GillSansMT"/>
          <w:b/>
          <w:color w:val="000000" w:themeColor="text1"/>
        </w:rPr>
        <w:t>Requirements</w:t>
      </w:r>
    </w:p>
    <w:p w:rsidR="00E2445B" w:rsidRPr="00C57534" w:rsidRDefault="00107EA0" w:rsidP="00107EA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GillSansMT"/>
          <w:color w:val="000000" w:themeColor="text1"/>
        </w:rPr>
      </w:pPr>
      <w:r w:rsidRPr="00C57534">
        <w:rPr>
          <w:rFonts w:cs="GillSansMT-Bold"/>
          <w:bCs/>
          <w:color w:val="000000" w:themeColor="text1"/>
        </w:rPr>
        <w:t>Education</w:t>
      </w:r>
      <w:r w:rsidR="00E2445B" w:rsidRPr="00C57534">
        <w:rPr>
          <w:rFonts w:cs="GillSansMT-Bold"/>
          <w:bCs/>
          <w:color w:val="000000" w:themeColor="text1"/>
        </w:rPr>
        <w:t>:</w:t>
      </w:r>
      <w:r w:rsidR="00B24656" w:rsidRPr="00C57534">
        <w:rPr>
          <w:rFonts w:cs="GillSansMT-Bold"/>
          <w:bCs/>
          <w:color w:val="000000" w:themeColor="text1"/>
        </w:rPr>
        <w:t xml:space="preserve"> </w:t>
      </w:r>
      <w:r w:rsidR="003C3E58" w:rsidRPr="00C57534">
        <w:rPr>
          <w:rFonts w:cs="GillSansMT"/>
          <w:color w:val="000000" w:themeColor="text1"/>
        </w:rPr>
        <w:t>Bachelor’s degree</w:t>
      </w:r>
      <w:r w:rsidR="00E2445B" w:rsidRPr="00C57534">
        <w:rPr>
          <w:rFonts w:cs="GillSansMT"/>
          <w:color w:val="000000" w:themeColor="text1"/>
        </w:rPr>
        <w:t xml:space="preserve"> is </w:t>
      </w:r>
      <w:r w:rsidR="00B24656" w:rsidRPr="00C57534">
        <w:rPr>
          <w:rFonts w:cs="GillSansMT"/>
          <w:color w:val="000000" w:themeColor="text1"/>
        </w:rPr>
        <w:t xml:space="preserve">strongly preferred. </w:t>
      </w:r>
    </w:p>
    <w:p w:rsidR="00E2445B" w:rsidRPr="00C57534" w:rsidRDefault="00107EA0" w:rsidP="00107EA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GillSansMT"/>
          <w:color w:val="000000" w:themeColor="text1"/>
        </w:rPr>
      </w:pPr>
      <w:r w:rsidRPr="00C57534">
        <w:rPr>
          <w:rFonts w:cs="GillSansMT-Bold"/>
          <w:bCs/>
          <w:color w:val="000000" w:themeColor="text1"/>
        </w:rPr>
        <w:t>Experience:</w:t>
      </w:r>
      <w:r w:rsidR="00B24656" w:rsidRPr="00C57534">
        <w:rPr>
          <w:rFonts w:cs="GillSansMT-Bold"/>
          <w:bCs/>
          <w:color w:val="000000" w:themeColor="text1"/>
        </w:rPr>
        <w:t xml:space="preserve"> </w:t>
      </w:r>
      <w:r w:rsidR="003C3E58" w:rsidRPr="00C57534">
        <w:rPr>
          <w:rFonts w:cs="GillSansMT"/>
          <w:color w:val="000000" w:themeColor="text1"/>
        </w:rPr>
        <w:t>M</w:t>
      </w:r>
      <w:r w:rsidR="00E2445B" w:rsidRPr="00C57534">
        <w:rPr>
          <w:rFonts w:cs="GillSansMT"/>
          <w:color w:val="000000" w:themeColor="text1"/>
        </w:rPr>
        <w:t xml:space="preserve">inimum of </w:t>
      </w:r>
      <w:r w:rsidR="00B24656" w:rsidRPr="00C57534">
        <w:rPr>
          <w:rFonts w:cs="GillSansMT"/>
          <w:color w:val="000000" w:themeColor="text1"/>
        </w:rPr>
        <w:t xml:space="preserve">five </w:t>
      </w:r>
      <w:r w:rsidR="00E2445B" w:rsidRPr="00C57534">
        <w:rPr>
          <w:rFonts w:cs="GillSansMT"/>
          <w:color w:val="000000" w:themeColor="text1"/>
        </w:rPr>
        <w:t xml:space="preserve">years experience in a </w:t>
      </w:r>
      <w:r w:rsidR="00B24656" w:rsidRPr="00C57534">
        <w:rPr>
          <w:rFonts w:cs="GillSansMT"/>
          <w:color w:val="000000" w:themeColor="text1"/>
        </w:rPr>
        <w:t xml:space="preserve">senior leadership position </w:t>
      </w:r>
      <w:r w:rsidR="00E2445B" w:rsidRPr="00C57534">
        <w:rPr>
          <w:rFonts w:cs="GillSansMT"/>
          <w:color w:val="000000" w:themeColor="text1"/>
        </w:rPr>
        <w:t>with</w:t>
      </w:r>
      <w:r w:rsidR="00B24656" w:rsidRPr="00C57534">
        <w:rPr>
          <w:rFonts w:cs="GillSansMT"/>
          <w:color w:val="000000" w:themeColor="text1"/>
        </w:rPr>
        <w:t xml:space="preserve"> strong and </w:t>
      </w:r>
      <w:r w:rsidR="00E2445B" w:rsidRPr="00C57534">
        <w:rPr>
          <w:rFonts w:cs="GillSansMT"/>
          <w:color w:val="000000" w:themeColor="text1"/>
        </w:rPr>
        <w:t>transfer</w:t>
      </w:r>
      <w:r w:rsidR="00A94179" w:rsidRPr="00C57534">
        <w:rPr>
          <w:rFonts w:cs="GillSansMT"/>
          <w:color w:val="000000" w:themeColor="text1"/>
        </w:rPr>
        <w:t>r</w:t>
      </w:r>
      <w:r w:rsidR="00E2445B" w:rsidRPr="00C57534">
        <w:rPr>
          <w:rFonts w:cs="GillSansMT"/>
          <w:color w:val="000000" w:themeColor="text1"/>
        </w:rPr>
        <w:t>able</w:t>
      </w:r>
      <w:r w:rsidR="007E5BE8" w:rsidRPr="00C57534">
        <w:rPr>
          <w:rFonts w:cs="GillSansMT"/>
          <w:color w:val="000000" w:themeColor="text1"/>
        </w:rPr>
        <w:t xml:space="preserve"> </w:t>
      </w:r>
      <w:r w:rsidR="00E2445B" w:rsidRPr="00C57534">
        <w:rPr>
          <w:rFonts w:cs="GillSansMT"/>
          <w:color w:val="000000" w:themeColor="text1"/>
        </w:rPr>
        <w:t>skills.</w:t>
      </w:r>
    </w:p>
    <w:p w:rsidR="00E2445B" w:rsidRPr="00C57534" w:rsidRDefault="00107EA0" w:rsidP="00107EA0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GillSansMT-Bold"/>
          <w:bCs/>
          <w:color w:val="000000" w:themeColor="text1"/>
        </w:rPr>
      </w:pPr>
      <w:r w:rsidRPr="00C57534">
        <w:rPr>
          <w:rFonts w:cs="GillSansMT-Bold"/>
          <w:bCs/>
          <w:color w:val="000000" w:themeColor="text1"/>
        </w:rPr>
        <w:t>Location: Residence in or r</w:t>
      </w:r>
      <w:r w:rsidR="00B24656" w:rsidRPr="00C57534">
        <w:rPr>
          <w:rFonts w:cs="GillSansMT-Bold"/>
          <w:bCs/>
          <w:color w:val="000000" w:themeColor="text1"/>
        </w:rPr>
        <w:t xml:space="preserve">elocation to the Reno/Sparks area of Nevada.  </w:t>
      </w:r>
    </w:p>
    <w:p w:rsidR="00E2445B" w:rsidRPr="00C57534" w:rsidRDefault="00E2445B" w:rsidP="00107E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>Ability to work with and around animals</w:t>
      </w:r>
      <w:r w:rsidR="00107EA0" w:rsidRPr="00C57534">
        <w:rPr>
          <w:rFonts w:cs="GillSansMT"/>
          <w:color w:val="000000"/>
        </w:rPr>
        <w:t xml:space="preserve">: This includes working with and around </w:t>
      </w:r>
      <w:r w:rsidRPr="00C57534">
        <w:rPr>
          <w:rFonts w:cs="GillSansMT"/>
          <w:color w:val="000000"/>
        </w:rPr>
        <w:t>diseased, injured and/or</w:t>
      </w:r>
      <w:r w:rsidR="007E5BE8" w:rsidRPr="00C57534">
        <w:rPr>
          <w:rFonts w:cs="GillSansMT"/>
          <w:color w:val="000000"/>
        </w:rPr>
        <w:t xml:space="preserve"> </w:t>
      </w:r>
      <w:r w:rsidR="00B24656" w:rsidRPr="00C57534">
        <w:rPr>
          <w:rFonts w:cs="GillSansMT"/>
          <w:color w:val="000000"/>
        </w:rPr>
        <w:t xml:space="preserve">fractious </w:t>
      </w:r>
      <w:r w:rsidRPr="00C57534">
        <w:rPr>
          <w:rFonts w:cs="GillSansMT"/>
          <w:color w:val="000000"/>
        </w:rPr>
        <w:t xml:space="preserve">animals, loud noises, chlorine and other chemicals, </w:t>
      </w:r>
      <w:r w:rsidR="00A94179" w:rsidRPr="00C57534">
        <w:rPr>
          <w:rFonts w:cs="GillSansMT"/>
          <w:color w:val="000000"/>
        </w:rPr>
        <w:t xml:space="preserve">and </w:t>
      </w:r>
      <w:r w:rsidRPr="00C57534">
        <w:rPr>
          <w:rFonts w:cs="GillSansMT"/>
          <w:color w:val="000000"/>
        </w:rPr>
        <w:t xml:space="preserve">inclement </w:t>
      </w:r>
      <w:r w:rsidRPr="00C57534">
        <w:rPr>
          <w:rFonts w:cs="GillSansMT"/>
          <w:color w:val="000000"/>
        </w:rPr>
        <w:lastRenderedPageBreak/>
        <w:t>weather. Allergic conditions which would be aggravated</w:t>
      </w:r>
      <w:r w:rsidR="007E5BE8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>when handling or working with animals may be a disqualification.</w:t>
      </w:r>
    </w:p>
    <w:p w:rsidR="00B24656" w:rsidRPr="00C57534" w:rsidRDefault="00107EA0" w:rsidP="00107E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 xml:space="preserve">Time commitment: </w:t>
      </w:r>
      <w:r w:rsidR="00B24656" w:rsidRPr="00C57534">
        <w:rPr>
          <w:rFonts w:cs="GillSansMT"/>
          <w:color w:val="000000"/>
        </w:rPr>
        <w:t xml:space="preserve">A minimum commitment of three years to </w:t>
      </w:r>
      <w:r w:rsidR="00A5352E">
        <w:rPr>
          <w:rFonts w:cs="GillSansMT"/>
          <w:color w:val="000000"/>
        </w:rPr>
        <w:t>[Organization’s Name]</w:t>
      </w:r>
    </w:p>
    <w:p w:rsidR="00E2445B" w:rsidRPr="00C57534" w:rsidRDefault="00107EA0" w:rsidP="00107EA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 xml:space="preserve">Valid Nevada drivers </w:t>
      </w:r>
      <w:r w:rsidR="004E1D22" w:rsidRPr="00C57534">
        <w:rPr>
          <w:rFonts w:cs="GillSansMT"/>
          <w:color w:val="000000"/>
        </w:rPr>
        <w:t>license</w:t>
      </w:r>
      <w:r w:rsidRPr="00C57534">
        <w:rPr>
          <w:rFonts w:cs="GillSansMT"/>
          <w:color w:val="000000"/>
        </w:rPr>
        <w:t xml:space="preserve">: </w:t>
      </w:r>
      <w:r w:rsidR="00B24656" w:rsidRPr="00C57534">
        <w:rPr>
          <w:rFonts w:cs="GillSansMT"/>
          <w:color w:val="000000"/>
        </w:rPr>
        <w:t xml:space="preserve">Attaining (or possession of) </w:t>
      </w:r>
      <w:r w:rsidR="00E2445B" w:rsidRPr="00C57534">
        <w:rPr>
          <w:rFonts w:cs="GillSansMT"/>
          <w:color w:val="000000"/>
        </w:rPr>
        <w:t xml:space="preserve">a valid </w:t>
      </w:r>
      <w:r w:rsidR="00A5352E">
        <w:rPr>
          <w:rFonts w:cs="GillSansMT"/>
          <w:color w:val="000000"/>
        </w:rPr>
        <w:t>[State</w:t>
      </w:r>
      <w:r w:rsidR="00995746">
        <w:rPr>
          <w:rFonts w:cs="GillSansMT"/>
          <w:color w:val="000000"/>
        </w:rPr>
        <w:t>]</w:t>
      </w:r>
      <w:r w:rsidR="00995746" w:rsidRPr="00C57534">
        <w:rPr>
          <w:rFonts w:cs="GillSansMT"/>
          <w:color w:val="000000"/>
        </w:rPr>
        <w:t xml:space="preserve"> Driver’s</w:t>
      </w:r>
      <w:r w:rsidR="00E2445B" w:rsidRPr="00C57534">
        <w:rPr>
          <w:rFonts w:cs="GillSansMT"/>
          <w:color w:val="000000"/>
        </w:rPr>
        <w:t xml:space="preserve"> License </w:t>
      </w:r>
      <w:r w:rsidRPr="00C57534">
        <w:rPr>
          <w:rFonts w:cs="GillSansMT"/>
          <w:color w:val="000000"/>
        </w:rPr>
        <w:t>within 2</w:t>
      </w:r>
      <w:r w:rsidR="00B24656" w:rsidRPr="00C57534">
        <w:rPr>
          <w:rFonts w:cs="GillSansMT"/>
          <w:color w:val="000000"/>
        </w:rPr>
        <w:t xml:space="preserve">0 days of </w:t>
      </w:r>
      <w:r w:rsidR="00782B2B" w:rsidRPr="00C57534">
        <w:rPr>
          <w:rFonts w:cs="GillSansMT"/>
          <w:color w:val="000000"/>
        </w:rPr>
        <w:t xml:space="preserve">start of </w:t>
      </w:r>
      <w:r w:rsidR="00B24656" w:rsidRPr="00C57534">
        <w:rPr>
          <w:rFonts w:cs="GillSansMT"/>
          <w:color w:val="000000"/>
        </w:rPr>
        <w:t xml:space="preserve">employment is a requirement </w:t>
      </w:r>
      <w:r w:rsidR="00782B2B" w:rsidRPr="00C57534">
        <w:rPr>
          <w:rFonts w:cs="GillSansMT"/>
          <w:color w:val="000000"/>
        </w:rPr>
        <w:t xml:space="preserve">for continued employment and will be verified. </w:t>
      </w:r>
      <w:r w:rsidR="004E1D22" w:rsidRPr="00C57534">
        <w:rPr>
          <w:rFonts w:cs="GillSansMT"/>
          <w:color w:val="000000"/>
        </w:rPr>
        <w:t>Maintaining</w:t>
      </w:r>
      <w:r w:rsidR="00782B2B" w:rsidRPr="00C57534">
        <w:rPr>
          <w:rFonts w:cs="GillSansMT"/>
          <w:color w:val="000000"/>
        </w:rPr>
        <w:t xml:space="preserve"> a satisfactory driving record and valid </w:t>
      </w:r>
      <w:r w:rsidR="00A5352E">
        <w:rPr>
          <w:rFonts w:cs="GillSansMT"/>
          <w:color w:val="000000"/>
        </w:rPr>
        <w:t xml:space="preserve">[State] </w:t>
      </w:r>
      <w:r w:rsidR="00782B2B" w:rsidRPr="00C57534">
        <w:rPr>
          <w:rFonts w:cs="GillSansMT"/>
          <w:color w:val="000000"/>
        </w:rPr>
        <w:t xml:space="preserve">drivers </w:t>
      </w:r>
      <w:r w:rsidR="004E1D22" w:rsidRPr="00C57534">
        <w:rPr>
          <w:rFonts w:cs="GillSansMT"/>
          <w:color w:val="000000"/>
        </w:rPr>
        <w:t>license</w:t>
      </w:r>
      <w:r w:rsidR="00782B2B" w:rsidRPr="00C57534">
        <w:rPr>
          <w:rFonts w:cs="GillSansMT"/>
          <w:color w:val="000000"/>
        </w:rPr>
        <w:t xml:space="preserve"> are an ongoing conditions of employment. </w:t>
      </w:r>
    </w:p>
    <w:p w:rsidR="00C57534" w:rsidRDefault="00C57534" w:rsidP="001D788B">
      <w:pPr>
        <w:autoSpaceDE w:val="0"/>
        <w:autoSpaceDN w:val="0"/>
        <w:adjustRightInd w:val="0"/>
        <w:spacing w:after="60"/>
        <w:rPr>
          <w:rFonts w:cs="GillSansMT"/>
          <w:b/>
          <w:color w:val="000000" w:themeColor="text1"/>
        </w:rPr>
      </w:pPr>
    </w:p>
    <w:p w:rsidR="00107EA0" w:rsidRPr="00C57534" w:rsidRDefault="00107EA0" w:rsidP="00782B2B">
      <w:pPr>
        <w:autoSpaceDE w:val="0"/>
        <w:autoSpaceDN w:val="0"/>
        <w:adjustRightInd w:val="0"/>
        <w:spacing w:after="60"/>
        <w:rPr>
          <w:rFonts w:cs="GillSansMT"/>
          <w:b/>
        </w:rPr>
      </w:pPr>
      <w:r w:rsidRPr="00C57534">
        <w:rPr>
          <w:rFonts w:cs="GillSansMT"/>
          <w:b/>
        </w:rPr>
        <w:t>Nature of Employment</w:t>
      </w:r>
      <w:r w:rsidR="00782B2B" w:rsidRPr="00C57534">
        <w:rPr>
          <w:rFonts w:cs="GillSansMT"/>
          <w:b/>
        </w:rPr>
        <w:t xml:space="preserve"> </w:t>
      </w:r>
    </w:p>
    <w:p w:rsidR="00077177" w:rsidRPr="00C57534" w:rsidRDefault="00E2445B">
      <w:p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 xml:space="preserve">The </w:t>
      </w:r>
      <w:r w:rsidR="00A94179" w:rsidRPr="00C57534">
        <w:rPr>
          <w:rFonts w:cs="GillSansMT"/>
          <w:color w:val="000000"/>
        </w:rPr>
        <w:t>CEO</w:t>
      </w:r>
      <w:r w:rsidRPr="00C57534">
        <w:rPr>
          <w:rFonts w:cs="GillSansMT"/>
          <w:color w:val="000000"/>
        </w:rPr>
        <w:t xml:space="preserve"> reports to the President of the Board of Directors. It is an</w:t>
      </w:r>
      <w:r w:rsidR="007E5BE8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>exempt position, which requires a minimum of 8 hours per day, 40 hours per</w:t>
      </w:r>
      <w:r w:rsidR="007E5BE8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>week and may include weekend, night and holiday work. There is no minimum period of</w:t>
      </w:r>
      <w:r w:rsidR="007E5BE8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>employment guaranteed or implied by acceptance of an employment offer. It is the</w:t>
      </w:r>
      <w:r w:rsidR="007E5BE8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policy of </w:t>
      </w:r>
      <w:r w:rsidR="00A5352E">
        <w:rPr>
          <w:rFonts w:cs="GillSansMT"/>
          <w:color w:val="000000"/>
        </w:rPr>
        <w:t>[Organization’s Name]</w:t>
      </w:r>
      <w:r w:rsidRPr="00C57534">
        <w:rPr>
          <w:rFonts w:cs="GillSansMT"/>
          <w:color w:val="000000"/>
        </w:rPr>
        <w:t xml:space="preserve"> that employment for this position is at will, which means that</w:t>
      </w:r>
      <w:r w:rsidR="007E5BE8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>employment is for no specified term and the employee or the agency may terminate</w:t>
      </w:r>
      <w:r w:rsidR="007E5BE8" w:rsidRPr="00C57534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that employment at any time without cause. </w:t>
      </w:r>
    </w:p>
    <w:p w:rsidR="00C57534" w:rsidRPr="00C57534" w:rsidRDefault="00C57534" w:rsidP="00C57534">
      <w:pPr>
        <w:autoSpaceDE w:val="0"/>
        <w:autoSpaceDN w:val="0"/>
        <w:adjustRightInd w:val="0"/>
        <w:spacing w:after="60"/>
        <w:rPr>
          <w:rFonts w:cs="GillSansMT"/>
          <w:b/>
          <w:color w:val="000000" w:themeColor="text1"/>
        </w:rPr>
      </w:pPr>
      <w:r w:rsidRPr="00C57534">
        <w:rPr>
          <w:rFonts w:cs="GillSansMT"/>
          <w:b/>
          <w:color w:val="000000" w:themeColor="text1"/>
        </w:rPr>
        <w:t xml:space="preserve">Compensation </w:t>
      </w:r>
    </w:p>
    <w:p w:rsidR="00C57534" w:rsidRPr="00C57534" w:rsidRDefault="00C57534" w:rsidP="00C57534">
      <w:pPr>
        <w:autoSpaceDE w:val="0"/>
        <w:autoSpaceDN w:val="0"/>
        <w:adjustRightInd w:val="0"/>
        <w:rPr>
          <w:rFonts w:cs="GillSansMT"/>
          <w:color w:val="FF0000"/>
        </w:rPr>
      </w:pPr>
      <w:r w:rsidRPr="00C57534">
        <w:rPr>
          <w:rFonts w:cs="GillSansMT"/>
          <w:color w:val="000000"/>
        </w:rPr>
        <w:t>The salary range is</w:t>
      </w:r>
      <w:r w:rsidR="008B4B41">
        <w:rPr>
          <w:rFonts w:cs="GillSansMT"/>
          <w:color w:val="000000"/>
        </w:rPr>
        <w:t xml:space="preserve"> $</w:t>
      </w:r>
      <w:r w:rsidR="00A5352E">
        <w:rPr>
          <w:rFonts w:cs="GillSansMT"/>
          <w:color w:val="000000"/>
        </w:rPr>
        <w:t>______</w:t>
      </w:r>
      <w:r w:rsidR="008B4B41">
        <w:rPr>
          <w:rFonts w:cs="GillSansMT"/>
          <w:color w:val="000000"/>
        </w:rPr>
        <w:t xml:space="preserve"> to $</w:t>
      </w:r>
      <w:r w:rsidR="00A5352E">
        <w:rPr>
          <w:rFonts w:cs="GillSansMT"/>
          <w:color w:val="000000"/>
        </w:rPr>
        <w:t>______</w:t>
      </w:r>
      <w:r w:rsidR="008B4B41">
        <w:rPr>
          <w:rFonts w:cs="GillSansMT"/>
          <w:color w:val="000000"/>
        </w:rPr>
        <w:t xml:space="preserve"> </w:t>
      </w:r>
      <w:r w:rsidRPr="00C57534">
        <w:rPr>
          <w:rFonts w:cs="GillSansMT"/>
          <w:color w:val="000000"/>
        </w:rPr>
        <w:t xml:space="preserve">plus </w:t>
      </w:r>
      <w:r w:rsidR="008B4B41">
        <w:rPr>
          <w:rFonts w:cs="GillSansMT"/>
          <w:color w:val="000000"/>
        </w:rPr>
        <w:t>subst</w:t>
      </w:r>
      <w:r w:rsidRPr="00C57534">
        <w:rPr>
          <w:rFonts w:cs="GillSansMT"/>
          <w:color w:val="000000"/>
        </w:rPr>
        <w:t xml:space="preserve">antial bonus for achieving goals. Starting salary dependent upon experience. </w:t>
      </w:r>
      <w:r w:rsidR="008B4B41">
        <w:rPr>
          <w:rFonts w:cs="GillSansMT"/>
          <w:color w:val="000000"/>
        </w:rPr>
        <w:t xml:space="preserve"> Benefits, including relocation costs if needed, are negotiable. </w:t>
      </w:r>
    </w:p>
    <w:p w:rsidR="00C57534" w:rsidRPr="00C57534" w:rsidRDefault="00C57534" w:rsidP="00C57534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1D01E2" w:rsidRPr="00C57534" w:rsidRDefault="001D01E2">
      <w:pPr>
        <w:autoSpaceDE w:val="0"/>
        <w:autoSpaceDN w:val="0"/>
        <w:adjustRightInd w:val="0"/>
        <w:rPr>
          <w:rFonts w:cs="GillSansMT"/>
          <w:b/>
          <w:color w:val="000081"/>
          <w:sz w:val="24"/>
          <w:szCs w:val="24"/>
        </w:rPr>
      </w:pPr>
      <w:r w:rsidRPr="00C57534">
        <w:rPr>
          <w:rFonts w:cs="GillSansMT"/>
          <w:b/>
          <w:color w:val="000081"/>
          <w:sz w:val="24"/>
          <w:szCs w:val="24"/>
        </w:rPr>
        <w:t>How to Apply</w:t>
      </w:r>
    </w:p>
    <w:p w:rsidR="001D01E2" w:rsidRDefault="001D01E2" w:rsidP="001D01E2">
      <w:pPr>
        <w:autoSpaceDE w:val="0"/>
        <w:autoSpaceDN w:val="0"/>
        <w:adjustRightInd w:val="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 xml:space="preserve">E-mail your one-page cover letter and resume to: The </w:t>
      </w:r>
      <w:r w:rsidR="00A5352E">
        <w:rPr>
          <w:rFonts w:cs="GillSansMT"/>
          <w:color w:val="000000"/>
        </w:rPr>
        <w:t xml:space="preserve">[Organization’s Name] </w:t>
      </w:r>
      <w:r w:rsidRPr="00C57534">
        <w:rPr>
          <w:rFonts w:cs="GillSansMT"/>
          <w:color w:val="000000"/>
        </w:rPr>
        <w:t xml:space="preserve">Search Committee c/o </w:t>
      </w:r>
      <w:r w:rsidR="00A5352E">
        <w:rPr>
          <w:rFonts w:cs="GillSansMT"/>
          <w:color w:val="000000"/>
        </w:rPr>
        <w:t>[Person’s name and or other specific information]</w:t>
      </w:r>
      <w:r w:rsidRPr="00C57534">
        <w:rPr>
          <w:rFonts w:cs="GillSansMT"/>
          <w:color w:val="000000"/>
        </w:rPr>
        <w:t xml:space="preserve"> at </w:t>
      </w:r>
      <w:r w:rsidR="00A5352E">
        <w:rPr>
          <w:rFonts w:cs="GillSansMT"/>
          <w:color w:val="000000"/>
        </w:rPr>
        <w:t>[e-mail address]</w:t>
      </w:r>
      <w:r w:rsidR="00C57534" w:rsidRPr="00C57534">
        <w:t>.</w:t>
      </w:r>
      <w:r w:rsidRPr="00C57534">
        <w:rPr>
          <w:rFonts w:cs="GillSansMT"/>
          <w:color w:val="000000"/>
        </w:rPr>
        <w:t xml:space="preserve"> </w:t>
      </w:r>
      <w:r w:rsidR="004E1D22" w:rsidRPr="00C57534">
        <w:rPr>
          <w:rFonts w:cs="GillSansMT"/>
          <w:color w:val="000000"/>
        </w:rPr>
        <w:t>Acknowledgement</w:t>
      </w:r>
      <w:r w:rsidRPr="00C57534">
        <w:rPr>
          <w:rFonts w:cs="GillSansMT"/>
          <w:color w:val="000000"/>
        </w:rPr>
        <w:t xml:space="preserve"> will be </w:t>
      </w:r>
      <w:r w:rsidR="00C57534" w:rsidRPr="00C57534">
        <w:rPr>
          <w:rFonts w:cs="GillSansMT"/>
          <w:color w:val="000000"/>
        </w:rPr>
        <w:t xml:space="preserve">e-mailed </w:t>
      </w:r>
      <w:r w:rsidRPr="00C57534">
        <w:rPr>
          <w:rFonts w:cs="GillSansMT"/>
          <w:color w:val="000000"/>
        </w:rPr>
        <w:t xml:space="preserve">upon </w:t>
      </w:r>
      <w:r w:rsidR="004E1D22" w:rsidRPr="00C57534">
        <w:rPr>
          <w:rFonts w:cs="GillSansMT"/>
          <w:color w:val="000000"/>
        </w:rPr>
        <w:t>receipt</w:t>
      </w:r>
      <w:r w:rsidRPr="00C57534">
        <w:rPr>
          <w:rFonts w:cs="GillSansMT"/>
          <w:color w:val="000000"/>
        </w:rPr>
        <w:t xml:space="preserve"> of your cover letter and resume.</w:t>
      </w:r>
      <w:r w:rsidR="00E6040C">
        <w:rPr>
          <w:rFonts w:cs="GillSansMT"/>
          <w:color w:val="000000"/>
        </w:rPr>
        <w:t xml:space="preserve"> </w:t>
      </w:r>
    </w:p>
    <w:p w:rsidR="008B4B41" w:rsidRDefault="008B4B41" w:rsidP="001D01E2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8B4B41" w:rsidRPr="00C57534" w:rsidRDefault="00E6040C" w:rsidP="001D01E2">
      <w:pPr>
        <w:autoSpaceDE w:val="0"/>
        <w:autoSpaceDN w:val="0"/>
        <w:adjustRightInd w:val="0"/>
        <w:rPr>
          <w:rFonts w:cs="GillSansMT"/>
          <w:color w:val="000000"/>
        </w:rPr>
      </w:pPr>
      <w:r w:rsidRPr="00891BCB">
        <w:rPr>
          <w:rFonts w:cs="GillSansMT"/>
          <w:b/>
          <w:color w:val="000000"/>
        </w:rPr>
        <w:t>C</w:t>
      </w:r>
      <w:r w:rsidR="00E10B44" w:rsidRPr="00891BCB">
        <w:rPr>
          <w:rFonts w:cs="GillSansMT"/>
          <w:b/>
          <w:color w:val="000000"/>
        </w:rPr>
        <w:t>losing date</w:t>
      </w:r>
      <w:r w:rsidRPr="00891BCB">
        <w:rPr>
          <w:rFonts w:cs="GillSansMT"/>
          <w:b/>
          <w:color w:val="000000"/>
        </w:rPr>
        <w:t>:</w:t>
      </w:r>
      <w:r>
        <w:rPr>
          <w:rFonts w:cs="GillSansMT"/>
          <w:color w:val="000000"/>
        </w:rPr>
        <w:t xml:space="preserve"> </w:t>
      </w:r>
      <w:r w:rsidR="008B4B41">
        <w:rPr>
          <w:rFonts w:cs="GillSansMT"/>
          <w:color w:val="000000"/>
        </w:rPr>
        <w:t xml:space="preserve"> </w:t>
      </w:r>
      <w:r w:rsidR="00891BCB">
        <w:rPr>
          <w:rFonts w:cs="GillSansMT"/>
          <w:color w:val="000000"/>
        </w:rPr>
        <w:t xml:space="preserve">Applications will be reviewed as they are received. Applications received after </w:t>
      </w:r>
      <w:r w:rsidR="00A5352E">
        <w:rPr>
          <w:rFonts w:cs="GillSansMT"/>
          <w:color w:val="000000"/>
        </w:rPr>
        <w:t>[Closing Date]</w:t>
      </w:r>
      <w:r w:rsidR="00891BCB">
        <w:rPr>
          <w:rFonts w:cs="GillSansMT"/>
          <w:color w:val="000000"/>
        </w:rPr>
        <w:t xml:space="preserve"> will not be considered.</w:t>
      </w:r>
      <w:r>
        <w:rPr>
          <w:rFonts w:cs="GillSansMT"/>
          <w:color w:val="000000"/>
        </w:rPr>
        <w:t xml:space="preserve"> </w:t>
      </w:r>
    </w:p>
    <w:p w:rsidR="001D01E2" w:rsidRDefault="001D01E2" w:rsidP="001D01E2">
      <w:pPr>
        <w:autoSpaceDE w:val="0"/>
        <w:autoSpaceDN w:val="0"/>
        <w:adjustRightInd w:val="0"/>
        <w:rPr>
          <w:rFonts w:cs="GillSansMT"/>
          <w:i/>
          <w:color w:val="000000"/>
          <w:sz w:val="24"/>
        </w:rPr>
      </w:pPr>
      <w:r>
        <w:rPr>
          <w:rFonts w:cs="GillSansMT"/>
          <w:i/>
          <w:color w:val="000000"/>
          <w:sz w:val="24"/>
        </w:rPr>
        <w:t xml:space="preserve"> </w:t>
      </w:r>
    </w:p>
    <w:p w:rsidR="001D01E2" w:rsidRPr="001D01E2" w:rsidRDefault="001D01E2" w:rsidP="0047229F">
      <w:pPr>
        <w:autoSpaceDE w:val="0"/>
        <w:autoSpaceDN w:val="0"/>
        <w:adjustRightInd w:val="0"/>
        <w:spacing w:after="60"/>
        <w:rPr>
          <w:rFonts w:cs="GillSansMT"/>
          <w:b/>
          <w:color w:val="000081"/>
          <w:sz w:val="24"/>
          <w:szCs w:val="24"/>
        </w:rPr>
      </w:pPr>
      <w:r>
        <w:rPr>
          <w:rFonts w:cs="GillSansMT"/>
          <w:b/>
          <w:color w:val="000081"/>
          <w:sz w:val="24"/>
          <w:szCs w:val="24"/>
        </w:rPr>
        <w:t xml:space="preserve">About </w:t>
      </w:r>
      <w:r w:rsidR="00A5352E" w:rsidRPr="00A5352E">
        <w:rPr>
          <w:rFonts w:cs="GillSansMT"/>
          <w:b/>
          <w:color w:val="000081"/>
          <w:sz w:val="24"/>
          <w:szCs w:val="24"/>
        </w:rPr>
        <w:t>[Organization’s Name]</w:t>
      </w:r>
      <w:r w:rsidRPr="001D01E2">
        <w:rPr>
          <w:rFonts w:cs="GillSansMT"/>
          <w:b/>
          <w:color w:val="000081"/>
          <w:sz w:val="24"/>
          <w:szCs w:val="24"/>
        </w:rPr>
        <w:t xml:space="preserve"> </w:t>
      </w:r>
    </w:p>
    <w:p w:rsidR="00A5352E" w:rsidRDefault="00A5352E">
      <w:p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>
        <w:rPr>
          <w:rFonts w:cs="GillSansMT"/>
          <w:color w:val="000000"/>
        </w:rPr>
        <w:t>[Organization’s Name]</w:t>
      </w:r>
      <w:r w:rsidR="0047229F" w:rsidRPr="00C57534">
        <w:rPr>
          <w:rFonts w:cs="GillSansMT"/>
          <w:color w:val="000000"/>
        </w:rPr>
        <w:t xml:space="preserve"> is a non-profit organization incorporated</w:t>
      </w:r>
      <w:r>
        <w:rPr>
          <w:rFonts w:cs="GillSansMT"/>
          <w:color w:val="000000"/>
        </w:rPr>
        <w:t xml:space="preserve"> [or founded</w:t>
      </w:r>
      <w:r w:rsidR="00995746">
        <w:rPr>
          <w:rFonts w:cs="GillSansMT"/>
          <w:color w:val="000000"/>
        </w:rPr>
        <w:t xml:space="preserve">] </w:t>
      </w:r>
      <w:r w:rsidR="00995746" w:rsidRPr="00C57534">
        <w:rPr>
          <w:rFonts w:cs="GillSansMT"/>
          <w:color w:val="000000"/>
        </w:rPr>
        <w:t>in</w:t>
      </w:r>
      <w:r w:rsidR="0047229F" w:rsidRPr="00C57534">
        <w:rPr>
          <w:rFonts w:cs="GillSansMT"/>
          <w:color w:val="000000"/>
        </w:rPr>
        <w:t xml:space="preserve"> </w:t>
      </w:r>
      <w:r>
        <w:rPr>
          <w:rFonts w:cs="GillSansMT"/>
          <w:color w:val="000000"/>
        </w:rPr>
        <w:t>[</w:t>
      </w:r>
      <w:r w:rsidR="0047229F" w:rsidRPr="00C57534">
        <w:rPr>
          <w:rFonts w:cs="GillSansMT"/>
          <w:color w:val="000000"/>
        </w:rPr>
        <w:t>19</w:t>
      </w:r>
      <w:r>
        <w:rPr>
          <w:rFonts w:cs="GillSansMT"/>
          <w:color w:val="000000"/>
        </w:rPr>
        <w:t>__]</w:t>
      </w:r>
      <w:r w:rsidR="0047229F" w:rsidRPr="00C57534">
        <w:rPr>
          <w:rFonts w:cs="GillSansMT"/>
          <w:color w:val="000000"/>
        </w:rPr>
        <w:t>. It was</w:t>
      </w:r>
      <w:r>
        <w:rPr>
          <w:rFonts w:cs="GillSansMT"/>
          <w:color w:val="000000"/>
        </w:rPr>
        <w:t>. . . [</w:t>
      </w:r>
      <w:r w:rsidR="00995746">
        <w:rPr>
          <w:rFonts w:cs="GillSansMT"/>
          <w:color w:val="000000"/>
        </w:rPr>
        <w:t>Provide</w:t>
      </w:r>
      <w:r>
        <w:rPr>
          <w:rFonts w:cs="GillSansMT"/>
          <w:color w:val="000000"/>
        </w:rPr>
        <w:t xml:space="preserve"> background or historical information about the organization].</w:t>
      </w:r>
    </w:p>
    <w:p w:rsidR="00A5352E" w:rsidRDefault="00A5352E">
      <w:p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>
        <w:rPr>
          <w:rFonts w:cs="GillSansMT"/>
          <w:color w:val="000000"/>
        </w:rPr>
        <w:t xml:space="preserve">[Organization’s Name] </w:t>
      </w:r>
      <w:r w:rsidR="0047229F" w:rsidRPr="00C57534">
        <w:rPr>
          <w:rFonts w:cs="GillSansMT"/>
          <w:color w:val="000000"/>
        </w:rPr>
        <w:t>firmly believes that</w:t>
      </w:r>
      <w:r>
        <w:rPr>
          <w:rFonts w:cs="GillSansMT"/>
          <w:color w:val="000000"/>
        </w:rPr>
        <w:t>. . . [</w:t>
      </w:r>
      <w:r w:rsidR="00995746">
        <w:rPr>
          <w:rFonts w:cs="GillSansMT"/>
          <w:color w:val="000000"/>
        </w:rPr>
        <w:t>Share</w:t>
      </w:r>
      <w:r>
        <w:rPr>
          <w:rFonts w:cs="GillSansMT"/>
          <w:color w:val="000000"/>
        </w:rPr>
        <w:t xml:space="preserve"> information about the core values and mission of the organization]. </w:t>
      </w:r>
      <w:r w:rsidR="0047229F" w:rsidRPr="00C57534">
        <w:rPr>
          <w:rFonts w:cs="GillSansMT"/>
          <w:color w:val="000000"/>
        </w:rPr>
        <w:t xml:space="preserve"> </w:t>
      </w:r>
    </w:p>
    <w:p w:rsidR="00A5352E" w:rsidRDefault="00782B2B">
      <w:pPr>
        <w:autoSpaceDE w:val="0"/>
        <w:autoSpaceDN w:val="0"/>
        <w:adjustRightInd w:val="0"/>
        <w:spacing w:after="120"/>
        <w:rPr>
          <w:rFonts w:cs="GillSansMT"/>
          <w:color w:val="000000"/>
        </w:rPr>
      </w:pPr>
      <w:r w:rsidRPr="00C57534">
        <w:rPr>
          <w:rFonts w:cs="GillSansMT"/>
          <w:color w:val="000000"/>
        </w:rPr>
        <w:t>Today</w:t>
      </w:r>
      <w:r w:rsidR="00A94179" w:rsidRPr="00C57534">
        <w:rPr>
          <w:rFonts w:cs="GillSansMT"/>
          <w:color w:val="000000"/>
        </w:rPr>
        <w:t>,</w:t>
      </w:r>
      <w:r w:rsidRPr="00C57534">
        <w:rPr>
          <w:rFonts w:cs="GillSansMT"/>
          <w:color w:val="000000"/>
        </w:rPr>
        <w:t xml:space="preserve"> </w:t>
      </w:r>
      <w:r w:rsidR="00A5352E">
        <w:rPr>
          <w:rFonts w:cs="GillSansMT"/>
          <w:color w:val="000000"/>
        </w:rPr>
        <w:t xml:space="preserve">[Organization’s Name] </w:t>
      </w:r>
      <w:r w:rsidRPr="00C57534">
        <w:rPr>
          <w:rFonts w:cs="GillSansMT"/>
          <w:color w:val="000000"/>
        </w:rPr>
        <w:t xml:space="preserve"> primarily focuses on</w:t>
      </w:r>
      <w:r w:rsidR="00A5352E">
        <w:rPr>
          <w:rFonts w:cs="GillSansMT"/>
          <w:color w:val="000000"/>
        </w:rPr>
        <w:t xml:space="preserve">. . . [provide information about current areas of focus/work of the organization, including programs and services as appropriate, and any other major recent milestones, such as the construction of a new facility, adoption of lifesaving or no-kill goals, </w:t>
      </w:r>
      <w:r w:rsidR="00995746">
        <w:rPr>
          <w:rFonts w:cs="GillSansMT"/>
          <w:color w:val="000000"/>
        </w:rPr>
        <w:t xml:space="preserve">expansion of services, specific statistical successes, </w:t>
      </w:r>
      <w:r w:rsidR="00A5352E">
        <w:rPr>
          <w:rFonts w:cs="GillSansMT"/>
          <w:color w:val="000000"/>
        </w:rPr>
        <w:t xml:space="preserve">etc.]. </w:t>
      </w:r>
    </w:p>
    <w:p w:rsidR="0047229F" w:rsidRPr="0047229F" w:rsidRDefault="0047229F" w:rsidP="0047229F">
      <w:pPr>
        <w:autoSpaceDE w:val="0"/>
        <w:autoSpaceDN w:val="0"/>
        <w:adjustRightInd w:val="0"/>
        <w:rPr>
          <w:rFonts w:cs="GillSansMT"/>
          <w:color w:val="000000"/>
          <w:sz w:val="24"/>
          <w:szCs w:val="24"/>
        </w:rPr>
      </w:pPr>
    </w:p>
    <w:p w:rsidR="0047229F" w:rsidRPr="00927BAA" w:rsidRDefault="001D01E2" w:rsidP="0047229F">
      <w:pPr>
        <w:autoSpaceDE w:val="0"/>
        <w:autoSpaceDN w:val="0"/>
        <w:adjustRightInd w:val="0"/>
        <w:spacing w:after="60"/>
        <w:rPr>
          <w:rFonts w:cs="GillSansMT"/>
          <w:b/>
          <w:color w:val="000081"/>
          <w:sz w:val="24"/>
          <w:szCs w:val="24"/>
        </w:rPr>
      </w:pPr>
      <w:r w:rsidRPr="00927BAA">
        <w:rPr>
          <w:rFonts w:cs="GillSansMT"/>
          <w:b/>
          <w:color w:val="000081"/>
          <w:sz w:val="24"/>
          <w:szCs w:val="24"/>
        </w:rPr>
        <w:t>About the Community</w:t>
      </w:r>
    </w:p>
    <w:p w:rsidR="00995746" w:rsidRDefault="00995746" w:rsidP="0047229F">
      <w:pPr>
        <w:autoSpaceDE w:val="0"/>
        <w:autoSpaceDN w:val="0"/>
        <w:adjustRightInd w:val="0"/>
        <w:rPr>
          <w:rFonts w:cs="GillSansMT"/>
          <w:color w:val="000000"/>
        </w:rPr>
      </w:pPr>
      <w:r>
        <w:rPr>
          <w:rFonts w:cs="GillSansMT"/>
          <w:color w:val="000000"/>
        </w:rPr>
        <w:t>[Organization’s Name]</w:t>
      </w:r>
      <w:r w:rsidR="0047229F" w:rsidRPr="00C57534">
        <w:rPr>
          <w:rFonts w:cs="GillSansMT"/>
          <w:color w:val="000000"/>
        </w:rPr>
        <w:t xml:space="preserve"> is located in </w:t>
      </w:r>
      <w:r>
        <w:rPr>
          <w:rFonts w:cs="GillSansMT"/>
          <w:color w:val="000000"/>
        </w:rPr>
        <w:t>[City, State}</w:t>
      </w:r>
      <w:r w:rsidR="0047229F" w:rsidRPr="00C57534">
        <w:rPr>
          <w:rFonts w:cs="GillSansMT"/>
          <w:color w:val="000000"/>
        </w:rPr>
        <w:t xml:space="preserve">, </w:t>
      </w:r>
      <w:r>
        <w:rPr>
          <w:rFonts w:cs="GillSansMT"/>
          <w:color w:val="000000"/>
        </w:rPr>
        <w:t>[</w:t>
      </w:r>
      <w:r w:rsidRPr="00995746">
        <w:rPr>
          <w:rFonts w:cs="GillSansMT"/>
          <w:i/>
          <w:color w:val="000000"/>
        </w:rPr>
        <w:t>Slogan for city or area if appropriate</w:t>
      </w:r>
      <w:r>
        <w:rPr>
          <w:rFonts w:cs="GillSansMT"/>
          <w:color w:val="000000"/>
        </w:rPr>
        <w:t xml:space="preserve">]. [Describe the city/community – often the convention and visitors bureau has language that may work for this section of the document – note nearby attractions, interesting or common local activities/recreational opportunities,. Mention any recognitions or positive rankings the community may have received. Reference positive economic development projections.] </w:t>
      </w:r>
    </w:p>
    <w:p w:rsidR="00995746" w:rsidRDefault="00995746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995746" w:rsidRDefault="00995746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995746" w:rsidRDefault="00995746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47229F" w:rsidRPr="00995746" w:rsidRDefault="00995746" w:rsidP="0047229F">
      <w:pPr>
        <w:autoSpaceDE w:val="0"/>
        <w:autoSpaceDN w:val="0"/>
        <w:adjustRightInd w:val="0"/>
        <w:rPr>
          <w:rFonts w:cs="GillSansMT"/>
          <w:i/>
          <w:color w:val="0070C0"/>
        </w:rPr>
      </w:pPr>
      <w:r w:rsidRPr="00995746">
        <w:rPr>
          <w:rFonts w:cs="GillSansMT"/>
          <w:i/>
          <w:color w:val="0070C0"/>
        </w:rPr>
        <w:lastRenderedPageBreak/>
        <w:t>INSERT APPEALING PHOTOS OF THE AREA</w:t>
      </w:r>
    </w:p>
    <w:p w:rsidR="0047229F" w:rsidRPr="00C57534" w:rsidRDefault="0047229F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47229F" w:rsidRPr="00C57534" w:rsidRDefault="0047229F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B1519C" w:rsidRDefault="00B1519C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B1519C" w:rsidRPr="00995746" w:rsidRDefault="00B1519C" w:rsidP="0047229F">
      <w:pPr>
        <w:autoSpaceDE w:val="0"/>
        <w:autoSpaceDN w:val="0"/>
        <w:adjustRightInd w:val="0"/>
        <w:rPr>
          <w:rFonts w:cs="GillSansMT"/>
          <w:color w:val="0070C0"/>
        </w:rPr>
      </w:pPr>
      <w:r>
        <w:rPr>
          <w:rFonts w:cs="GillSansMT"/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1270</wp:posOffset>
            </wp:positionV>
            <wp:extent cx="2781300" cy="2085975"/>
            <wp:effectExtent l="19050" t="0" r="0" b="0"/>
            <wp:wrapSquare wrapText="bothSides"/>
            <wp:docPr id="5" name="Picture 1" descr="Average Temperature for Reno, Nev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erage Temperature for Reno, Nev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746" w:rsidRPr="00995746" w:rsidRDefault="00995746" w:rsidP="0047229F">
      <w:pPr>
        <w:autoSpaceDE w:val="0"/>
        <w:autoSpaceDN w:val="0"/>
        <w:adjustRightInd w:val="0"/>
        <w:rPr>
          <w:rFonts w:cs="GillSansMT"/>
          <w:i/>
          <w:color w:val="0070C0"/>
        </w:rPr>
      </w:pPr>
      <w:r w:rsidRPr="00995746">
        <w:rPr>
          <w:rFonts w:cs="GillSansMT"/>
          <w:i/>
          <w:color w:val="0070C0"/>
        </w:rPr>
        <w:t>INSERT TEMPERATURE RANGE CHART</w:t>
      </w:r>
    </w:p>
    <w:p w:rsidR="0047229F" w:rsidRPr="00C57534" w:rsidRDefault="00995746" w:rsidP="0047229F">
      <w:pPr>
        <w:autoSpaceDE w:val="0"/>
        <w:autoSpaceDN w:val="0"/>
        <w:adjustRightInd w:val="0"/>
        <w:rPr>
          <w:rFonts w:cs="GillSansMT"/>
          <w:color w:val="000000"/>
        </w:rPr>
      </w:pPr>
      <w:r>
        <w:rPr>
          <w:rFonts w:cs="GillSansMT"/>
          <w:color w:val="000000"/>
        </w:rPr>
        <w:t xml:space="preserve">[Summarize the local climate.] </w:t>
      </w:r>
    </w:p>
    <w:p w:rsidR="00E122FB" w:rsidRPr="00C57534" w:rsidRDefault="00E122FB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47229F" w:rsidRPr="00C57534" w:rsidRDefault="0047229F" w:rsidP="0047229F">
      <w:pPr>
        <w:autoSpaceDE w:val="0"/>
        <w:autoSpaceDN w:val="0"/>
        <w:adjustRightInd w:val="0"/>
        <w:rPr>
          <w:rFonts w:cs="GillSansMT"/>
          <w:color w:val="000000"/>
        </w:rPr>
      </w:pPr>
    </w:p>
    <w:p w:rsidR="0047229F" w:rsidRPr="0047229F" w:rsidRDefault="0047229F" w:rsidP="0047229F">
      <w:pPr>
        <w:autoSpaceDE w:val="0"/>
        <w:autoSpaceDN w:val="0"/>
        <w:adjustRightInd w:val="0"/>
        <w:rPr>
          <w:rFonts w:cs="GillSansMT"/>
          <w:color w:val="000000"/>
          <w:sz w:val="24"/>
          <w:szCs w:val="24"/>
        </w:rPr>
      </w:pPr>
    </w:p>
    <w:p w:rsidR="0047229F" w:rsidRPr="0047229F" w:rsidRDefault="0047229F" w:rsidP="0047229F">
      <w:pPr>
        <w:autoSpaceDE w:val="0"/>
        <w:autoSpaceDN w:val="0"/>
        <w:adjustRightInd w:val="0"/>
        <w:spacing w:after="60"/>
        <w:rPr>
          <w:rFonts w:cs="GillSansMT"/>
          <w:color w:val="000081"/>
          <w:sz w:val="24"/>
          <w:szCs w:val="24"/>
        </w:rPr>
      </w:pPr>
    </w:p>
    <w:p w:rsidR="0047229F" w:rsidRPr="0047229F" w:rsidRDefault="0047229F" w:rsidP="0047229F">
      <w:pPr>
        <w:autoSpaceDE w:val="0"/>
        <w:autoSpaceDN w:val="0"/>
        <w:adjustRightInd w:val="0"/>
        <w:spacing w:after="60"/>
        <w:rPr>
          <w:rFonts w:cs="GillSansMT"/>
          <w:color w:val="000081"/>
          <w:sz w:val="24"/>
          <w:szCs w:val="24"/>
        </w:rPr>
      </w:pPr>
    </w:p>
    <w:p w:rsidR="0047229F" w:rsidRPr="0047229F" w:rsidRDefault="0047229F" w:rsidP="0047229F">
      <w:pPr>
        <w:autoSpaceDE w:val="0"/>
        <w:autoSpaceDN w:val="0"/>
        <w:adjustRightInd w:val="0"/>
        <w:spacing w:after="60"/>
        <w:rPr>
          <w:rFonts w:cs="GillSansMT"/>
          <w:color w:val="000081"/>
          <w:sz w:val="24"/>
          <w:szCs w:val="24"/>
        </w:rPr>
      </w:pPr>
    </w:p>
    <w:p w:rsidR="0047229F" w:rsidRPr="00044DA5" w:rsidRDefault="0047229F">
      <w:pPr>
        <w:autoSpaceDE w:val="0"/>
        <w:autoSpaceDN w:val="0"/>
        <w:adjustRightInd w:val="0"/>
        <w:rPr>
          <w:i/>
          <w:sz w:val="24"/>
        </w:rPr>
      </w:pPr>
    </w:p>
    <w:sectPr w:rsidR="0047229F" w:rsidRPr="00044DA5" w:rsidSect="00044DA5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FF2716" w15:done="0"/>
  <w15:commentEx w15:paraId="2B8B6E34" w15:done="0"/>
  <w15:commentEx w15:paraId="1F0F9A5B" w15:done="0"/>
  <w15:commentEx w15:paraId="34A16A41" w15:done="0"/>
  <w15:commentEx w15:paraId="2F76073F" w15:done="0"/>
  <w15:commentEx w15:paraId="5E00C83D" w15:done="0"/>
  <w15:commentEx w15:paraId="5F0EA98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548" w:rsidRDefault="00AC6548" w:rsidP="00B671D2">
      <w:r>
        <w:separator/>
      </w:r>
    </w:p>
  </w:endnote>
  <w:endnote w:type="continuationSeparator" w:id="0">
    <w:p w:rsidR="00AC6548" w:rsidRDefault="00AC6548" w:rsidP="00B6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046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352E" w:rsidRDefault="00A5352E">
        <w:pPr>
          <w:pStyle w:val="Footer"/>
          <w:jc w:val="center"/>
        </w:pPr>
        <w:fldSimple w:instr=" PAGE   \* MERGEFORMAT ">
          <w:r w:rsidR="00995746">
            <w:rPr>
              <w:noProof/>
            </w:rPr>
            <w:t>4</w:t>
          </w:r>
        </w:fldSimple>
      </w:p>
    </w:sdtContent>
  </w:sdt>
  <w:p w:rsidR="00A5352E" w:rsidRDefault="00A53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548" w:rsidRDefault="00AC6548" w:rsidP="00B671D2">
      <w:r>
        <w:separator/>
      </w:r>
    </w:p>
  </w:footnote>
  <w:footnote w:type="continuationSeparator" w:id="0">
    <w:p w:rsidR="00AC6548" w:rsidRDefault="00AC6548" w:rsidP="00B67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6B6"/>
    <w:multiLevelType w:val="hybridMultilevel"/>
    <w:tmpl w:val="29EEF788"/>
    <w:lvl w:ilvl="0" w:tplc="C20824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D6CE1"/>
    <w:multiLevelType w:val="hybridMultilevel"/>
    <w:tmpl w:val="822E8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3D4957"/>
    <w:multiLevelType w:val="hybridMultilevel"/>
    <w:tmpl w:val="F23E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F75DB"/>
    <w:multiLevelType w:val="hybridMultilevel"/>
    <w:tmpl w:val="6CBAB1D8"/>
    <w:lvl w:ilvl="0" w:tplc="C20824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972FA"/>
    <w:multiLevelType w:val="hybridMultilevel"/>
    <w:tmpl w:val="58C28EDE"/>
    <w:lvl w:ilvl="0" w:tplc="C20824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624B"/>
    <w:multiLevelType w:val="hybridMultilevel"/>
    <w:tmpl w:val="20FE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D2203"/>
    <w:multiLevelType w:val="hybridMultilevel"/>
    <w:tmpl w:val="EBF46F6C"/>
    <w:lvl w:ilvl="0" w:tplc="C2082476">
      <w:numFmt w:val="bullet"/>
      <w:lvlText w:val="•"/>
      <w:lvlJc w:val="left"/>
      <w:pPr>
        <w:ind w:left="108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EB1798"/>
    <w:multiLevelType w:val="hybridMultilevel"/>
    <w:tmpl w:val="B850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7067C0"/>
    <w:multiLevelType w:val="hybridMultilevel"/>
    <w:tmpl w:val="1D6E56C2"/>
    <w:lvl w:ilvl="0" w:tplc="C20824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D512E"/>
    <w:multiLevelType w:val="hybridMultilevel"/>
    <w:tmpl w:val="12A0C902"/>
    <w:lvl w:ilvl="0" w:tplc="C20824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D49CC"/>
    <w:multiLevelType w:val="hybridMultilevel"/>
    <w:tmpl w:val="D5362096"/>
    <w:lvl w:ilvl="0" w:tplc="C20824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34980"/>
    <w:multiLevelType w:val="hybridMultilevel"/>
    <w:tmpl w:val="FA0E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C528F4"/>
    <w:multiLevelType w:val="hybridMultilevel"/>
    <w:tmpl w:val="C52CC184"/>
    <w:lvl w:ilvl="0" w:tplc="C20824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eBlankenburg">
    <w15:presenceInfo w15:providerId="None" w15:userId="DianeBlankenbur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45B"/>
    <w:rsid w:val="00010D81"/>
    <w:rsid w:val="000359A4"/>
    <w:rsid w:val="000371D6"/>
    <w:rsid w:val="0004088D"/>
    <w:rsid w:val="00044DA5"/>
    <w:rsid w:val="00077177"/>
    <w:rsid w:val="000F57CD"/>
    <w:rsid w:val="00107EA0"/>
    <w:rsid w:val="00131565"/>
    <w:rsid w:val="00162EB1"/>
    <w:rsid w:val="00185473"/>
    <w:rsid w:val="001C52D4"/>
    <w:rsid w:val="001D01E2"/>
    <w:rsid w:val="001D788B"/>
    <w:rsid w:val="001F69FB"/>
    <w:rsid w:val="002908E3"/>
    <w:rsid w:val="00292259"/>
    <w:rsid w:val="002C096B"/>
    <w:rsid w:val="0032336B"/>
    <w:rsid w:val="00326C89"/>
    <w:rsid w:val="0034531C"/>
    <w:rsid w:val="003832B4"/>
    <w:rsid w:val="003833A6"/>
    <w:rsid w:val="00386CEA"/>
    <w:rsid w:val="003C3E58"/>
    <w:rsid w:val="003C48E2"/>
    <w:rsid w:val="003C4C84"/>
    <w:rsid w:val="00440395"/>
    <w:rsid w:val="00443CB2"/>
    <w:rsid w:val="0047229F"/>
    <w:rsid w:val="004C3A52"/>
    <w:rsid w:val="004C43A7"/>
    <w:rsid w:val="004E1D22"/>
    <w:rsid w:val="005016E8"/>
    <w:rsid w:val="00523840"/>
    <w:rsid w:val="00563284"/>
    <w:rsid w:val="00567238"/>
    <w:rsid w:val="005805C8"/>
    <w:rsid w:val="00590E8B"/>
    <w:rsid w:val="00592741"/>
    <w:rsid w:val="005950DE"/>
    <w:rsid w:val="005D5AAC"/>
    <w:rsid w:val="005D6088"/>
    <w:rsid w:val="005E6A3F"/>
    <w:rsid w:val="005F0A92"/>
    <w:rsid w:val="005F67E2"/>
    <w:rsid w:val="006223F1"/>
    <w:rsid w:val="006932A5"/>
    <w:rsid w:val="0078277D"/>
    <w:rsid w:val="00782B2B"/>
    <w:rsid w:val="007E5BE8"/>
    <w:rsid w:val="007F048D"/>
    <w:rsid w:val="00891BCB"/>
    <w:rsid w:val="008B4B41"/>
    <w:rsid w:val="00906252"/>
    <w:rsid w:val="009154B9"/>
    <w:rsid w:val="00927BAA"/>
    <w:rsid w:val="0094594B"/>
    <w:rsid w:val="00995746"/>
    <w:rsid w:val="009B2A50"/>
    <w:rsid w:val="009C0C64"/>
    <w:rsid w:val="009C22D3"/>
    <w:rsid w:val="009C2335"/>
    <w:rsid w:val="009D4417"/>
    <w:rsid w:val="009D66E5"/>
    <w:rsid w:val="009D6BA2"/>
    <w:rsid w:val="00A011A1"/>
    <w:rsid w:val="00A06B31"/>
    <w:rsid w:val="00A340D0"/>
    <w:rsid w:val="00A524C6"/>
    <w:rsid w:val="00A5352E"/>
    <w:rsid w:val="00A5769C"/>
    <w:rsid w:val="00A94179"/>
    <w:rsid w:val="00AC6548"/>
    <w:rsid w:val="00AD1C46"/>
    <w:rsid w:val="00AD50AB"/>
    <w:rsid w:val="00B1519C"/>
    <w:rsid w:val="00B211FE"/>
    <w:rsid w:val="00B24656"/>
    <w:rsid w:val="00B4799F"/>
    <w:rsid w:val="00B55890"/>
    <w:rsid w:val="00B637F5"/>
    <w:rsid w:val="00B671D2"/>
    <w:rsid w:val="00BC6438"/>
    <w:rsid w:val="00BE40F6"/>
    <w:rsid w:val="00C023BA"/>
    <w:rsid w:val="00C42677"/>
    <w:rsid w:val="00C57534"/>
    <w:rsid w:val="00C67ABE"/>
    <w:rsid w:val="00CA1DBF"/>
    <w:rsid w:val="00CD2E5C"/>
    <w:rsid w:val="00CE5F5F"/>
    <w:rsid w:val="00D8192C"/>
    <w:rsid w:val="00DA2B95"/>
    <w:rsid w:val="00DC2997"/>
    <w:rsid w:val="00E10B44"/>
    <w:rsid w:val="00E122FB"/>
    <w:rsid w:val="00E2445B"/>
    <w:rsid w:val="00E263F6"/>
    <w:rsid w:val="00E403CB"/>
    <w:rsid w:val="00E52889"/>
    <w:rsid w:val="00E563D9"/>
    <w:rsid w:val="00E6040C"/>
    <w:rsid w:val="00ED6EEA"/>
    <w:rsid w:val="00EF0EE9"/>
    <w:rsid w:val="00F37A44"/>
    <w:rsid w:val="00F9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3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2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7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7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2B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1D2"/>
  </w:style>
  <w:style w:type="paragraph" w:styleId="Footer">
    <w:name w:val="footer"/>
    <w:basedOn w:val="Normal"/>
    <w:link w:val="FooterChar"/>
    <w:uiPriority w:val="99"/>
    <w:unhideWhenUsed/>
    <w:rsid w:val="00B67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77F5D"/>
    <w:rsid w:val="0017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65D2BD08D0460F81E72CC101CA8940">
    <w:name w:val="B065D2BD08D0460F81E72CC101CA8940"/>
    <w:rsid w:val="00177F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Bonney Brown</dc:creator>
  <cp:lastModifiedBy>Bonney</cp:lastModifiedBy>
  <cp:revision>2</cp:revision>
  <cp:lastPrinted>2015-12-14T23:32:00Z</cp:lastPrinted>
  <dcterms:created xsi:type="dcterms:W3CDTF">2018-08-07T23:55:00Z</dcterms:created>
  <dcterms:modified xsi:type="dcterms:W3CDTF">2018-08-07T23:55:00Z</dcterms:modified>
</cp:coreProperties>
</file>